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21" w:rsidRPr="00A41CCA" w:rsidRDefault="001A2921" w:rsidP="001A2921">
      <w:pPr>
        <w:widowControl/>
        <w:rPr>
          <w:rFonts w:ascii="黑体" w:eastAsia="黑体" w:hAnsi="宋体" w:cs="宋体" w:hint="eastAsia"/>
          <w:kern w:val="0"/>
          <w:sz w:val="32"/>
          <w:szCs w:val="32"/>
        </w:rPr>
      </w:pPr>
      <w:r w:rsidRPr="001A2921">
        <w:rPr>
          <w:rFonts w:ascii="黑体" w:eastAsia="黑体" w:hAnsi="宋体" w:cs="宋体" w:hint="eastAsia"/>
          <w:kern w:val="0"/>
          <w:sz w:val="32"/>
          <w:szCs w:val="32"/>
        </w:rPr>
        <w:t>泉教民〔</w:t>
      </w:r>
      <w:r w:rsidRPr="001A2921">
        <w:rPr>
          <w:rFonts w:ascii="黑体" w:eastAsia="黑体" w:hAnsi="宋体" w:cs="宋体"/>
          <w:kern w:val="0"/>
          <w:sz w:val="32"/>
          <w:szCs w:val="32"/>
        </w:rPr>
        <w:t>201</w:t>
      </w:r>
      <w:r w:rsidRPr="001A2921">
        <w:rPr>
          <w:rFonts w:ascii="黑体" w:eastAsia="黑体" w:hAnsi="宋体" w:cs="宋体" w:hint="eastAsia"/>
          <w:kern w:val="0"/>
          <w:sz w:val="32"/>
          <w:szCs w:val="32"/>
        </w:rPr>
        <w:t>8〕3号</w:t>
      </w:r>
      <w:r w:rsidRPr="00A41CCA">
        <w:rPr>
          <w:rFonts w:ascii="黑体" w:eastAsia="黑体" w:hAnsi="宋体" w:cs="宋体" w:hint="eastAsia"/>
          <w:kern w:val="0"/>
          <w:sz w:val="32"/>
          <w:szCs w:val="32"/>
        </w:rPr>
        <w:t>附件</w:t>
      </w:r>
      <w:r>
        <w:rPr>
          <w:rFonts w:ascii="黑体" w:eastAsia="黑体" w:hAnsi="宋体" w:cs="宋体" w:hint="eastAsia"/>
          <w:kern w:val="0"/>
          <w:sz w:val="32"/>
          <w:szCs w:val="32"/>
        </w:rPr>
        <w:t>1</w:t>
      </w:r>
    </w:p>
    <w:p w:rsidR="001A2921" w:rsidRPr="00313CB2" w:rsidRDefault="001A2921" w:rsidP="001A2921">
      <w:pPr>
        <w:jc w:val="center"/>
        <w:rPr>
          <w:rFonts w:ascii="方正小标宋简体" w:eastAsia="方正小标宋简体" w:hint="eastAsia"/>
        </w:rPr>
      </w:pPr>
      <w:r w:rsidRPr="00313CB2">
        <w:rPr>
          <w:rFonts w:ascii="方正小标宋简体" w:eastAsia="方正小标宋简体" w:hAnsi="宋体" w:cs="宋体" w:hint="eastAsia"/>
          <w:kern w:val="0"/>
          <w:sz w:val="40"/>
          <w:szCs w:val="40"/>
        </w:rPr>
        <w:t>2018年防范非法集资宣传月活动情况统计表</w:t>
      </w:r>
    </w:p>
    <w:tbl>
      <w:tblPr>
        <w:tblW w:w="13970" w:type="dxa"/>
        <w:tblInd w:w="93" w:type="dxa"/>
        <w:tblCellMar>
          <w:left w:w="28" w:type="dxa"/>
          <w:right w:w="28" w:type="dxa"/>
        </w:tblCellMar>
        <w:tblLook w:val="0000"/>
      </w:tblPr>
      <w:tblGrid>
        <w:gridCol w:w="1001"/>
        <w:gridCol w:w="1070"/>
        <w:gridCol w:w="765"/>
        <w:gridCol w:w="863"/>
        <w:gridCol w:w="818"/>
        <w:gridCol w:w="885"/>
        <w:gridCol w:w="797"/>
        <w:gridCol w:w="918"/>
        <w:gridCol w:w="841"/>
        <w:gridCol w:w="994"/>
        <w:gridCol w:w="928"/>
        <w:gridCol w:w="907"/>
        <w:gridCol w:w="918"/>
        <w:gridCol w:w="1143"/>
        <w:gridCol w:w="1122"/>
      </w:tblGrid>
      <w:tr w:rsidR="001A2921" w:rsidRPr="00A41CCA" w:rsidTr="001A2921">
        <w:trPr>
          <w:trHeight w:val="413"/>
        </w:trPr>
        <w:tc>
          <w:tcPr>
            <w:tcW w:w="2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2921" w:rsidRPr="00313CB2" w:rsidRDefault="001A2921" w:rsidP="0015058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>填报单位：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2921" w:rsidRPr="00313CB2" w:rsidRDefault="001A2921" w:rsidP="0015058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2921" w:rsidRPr="00313CB2" w:rsidRDefault="001A2921" w:rsidP="0015058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2921" w:rsidRPr="00313CB2" w:rsidRDefault="001A2921" w:rsidP="0015058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2921" w:rsidRPr="00313CB2" w:rsidRDefault="001A2921" w:rsidP="0015058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2921" w:rsidRPr="00313CB2" w:rsidRDefault="001A2921" w:rsidP="0015058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2921" w:rsidRPr="00313CB2" w:rsidRDefault="001A2921" w:rsidP="0015058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2921" w:rsidRPr="00313CB2" w:rsidRDefault="001A2921" w:rsidP="0015058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2921" w:rsidRPr="00313CB2" w:rsidRDefault="001A2921" w:rsidP="0015058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2921" w:rsidRPr="00313CB2" w:rsidRDefault="001A2921" w:rsidP="0015058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0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2921" w:rsidRPr="00313CB2" w:rsidRDefault="001A2921" w:rsidP="0015058B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A2921" w:rsidRPr="00A41CCA" w:rsidTr="001A2921">
        <w:trPr>
          <w:trHeight w:val="609"/>
        </w:trPr>
        <w:tc>
          <w:tcPr>
            <w:tcW w:w="20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大型集中宣传活动</w:t>
            </w:r>
          </w:p>
        </w:tc>
        <w:tc>
          <w:tcPr>
            <w:tcW w:w="8716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“六进”集中宣讲活动</w:t>
            </w:r>
          </w:p>
        </w:tc>
        <w:tc>
          <w:tcPr>
            <w:tcW w:w="318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发放或悬挂、张贴宣传品</w:t>
            </w:r>
          </w:p>
        </w:tc>
      </w:tr>
      <w:tr w:rsidR="001A2921" w:rsidRPr="00A41CCA" w:rsidTr="001A2921">
        <w:trPr>
          <w:trHeight w:val="1490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>组织场次（次）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>参与群众（人次）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>进村组（次）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Default="001A2921" w:rsidP="0015058B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>参与</w:t>
            </w:r>
            <w:r w:rsidRPr="00313CB2">
              <w:rPr>
                <w:rFonts w:ascii="宋体" w:hAnsi="宋体" w:cs="宋体" w:hint="eastAsia"/>
                <w:kern w:val="0"/>
                <w:szCs w:val="21"/>
              </w:rPr>
              <w:br/>
              <w:t>群众</w:t>
            </w:r>
          </w:p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>（人次）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>进社区（次）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Default="001A2921" w:rsidP="0015058B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>参与</w:t>
            </w:r>
            <w:r w:rsidRPr="00313CB2">
              <w:rPr>
                <w:rFonts w:ascii="宋体" w:hAnsi="宋体" w:cs="宋体" w:hint="eastAsia"/>
                <w:kern w:val="0"/>
                <w:szCs w:val="21"/>
              </w:rPr>
              <w:br/>
              <w:t>群众</w:t>
            </w:r>
          </w:p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>（人次）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>进机关（次）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Default="001A2921" w:rsidP="0015058B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>参与</w:t>
            </w:r>
            <w:r w:rsidRPr="00313CB2">
              <w:rPr>
                <w:rFonts w:ascii="宋体" w:hAnsi="宋体" w:cs="宋体" w:hint="eastAsia"/>
                <w:kern w:val="0"/>
                <w:szCs w:val="21"/>
              </w:rPr>
              <w:br/>
              <w:t>员工</w:t>
            </w:r>
          </w:p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>（人次）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>进学校（次）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Default="001A2921" w:rsidP="0015058B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>参与</w:t>
            </w:r>
            <w:r w:rsidRPr="00313CB2">
              <w:rPr>
                <w:rFonts w:ascii="宋体" w:hAnsi="宋体" w:cs="宋体" w:hint="eastAsia"/>
                <w:kern w:val="0"/>
                <w:szCs w:val="21"/>
              </w:rPr>
              <w:br/>
              <w:t>师生</w:t>
            </w:r>
          </w:p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>（人次）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>进工厂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Default="001A2921" w:rsidP="0015058B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>参与</w:t>
            </w:r>
            <w:r w:rsidRPr="00313CB2">
              <w:rPr>
                <w:rFonts w:ascii="宋体" w:hAnsi="宋体" w:cs="宋体" w:hint="eastAsia"/>
                <w:kern w:val="0"/>
                <w:szCs w:val="21"/>
              </w:rPr>
              <w:br/>
              <w:t>职工</w:t>
            </w:r>
          </w:p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>（人次）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>传单、手册等宣传材料（份）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>海报、展板、横幅（张、</w:t>
            </w:r>
            <w:proofErr w:type="gramStart"/>
            <w:r w:rsidRPr="00313CB2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  <w:r w:rsidRPr="00313CB2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>购物袋等其他各类宣传品（份）</w:t>
            </w:r>
          </w:p>
        </w:tc>
      </w:tr>
      <w:tr w:rsidR="001A2921" w:rsidRPr="00A41CCA" w:rsidTr="001A2921">
        <w:trPr>
          <w:trHeight w:val="982"/>
        </w:trPr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A2921" w:rsidRPr="00A41CCA" w:rsidTr="001A2921">
        <w:trPr>
          <w:trHeight w:val="524"/>
        </w:trPr>
        <w:tc>
          <w:tcPr>
            <w:tcW w:w="10787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媒体宣传报道情况</w:t>
            </w:r>
          </w:p>
        </w:tc>
        <w:tc>
          <w:tcPr>
            <w:tcW w:w="318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其他宣传活动或方式</w:t>
            </w:r>
          </w:p>
        </w:tc>
      </w:tr>
      <w:tr w:rsidR="001A2921" w:rsidRPr="00A41CCA" w:rsidTr="001A2921">
        <w:trPr>
          <w:trHeight w:val="524"/>
        </w:trPr>
        <w:tc>
          <w:tcPr>
            <w:tcW w:w="20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报刊杂志</w:t>
            </w:r>
          </w:p>
        </w:tc>
        <w:tc>
          <w:tcPr>
            <w:tcW w:w="33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电视台\电台</w:t>
            </w:r>
          </w:p>
        </w:tc>
        <w:tc>
          <w:tcPr>
            <w:tcW w:w="53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网络媒体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>发送短信（条）</w:t>
            </w:r>
          </w:p>
        </w:tc>
        <w:tc>
          <w:tcPr>
            <w:tcW w:w="2265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>播放防范非法集资公益广告（次）</w:t>
            </w:r>
          </w:p>
        </w:tc>
      </w:tr>
      <w:tr w:rsidR="001A2921" w:rsidRPr="00A41CCA" w:rsidTr="001A2921">
        <w:trPr>
          <w:trHeight w:val="787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>新闻报道（条）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>专题专访报道（次）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>新闻报道（条）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>专题专访节目（</w:t>
            </w:r>
            <w:proofErr w:type="gramStart"/>
            <w:r w:rsidRPr="00313CB2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  <w:r w:rsidRPr="00313CB2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>网站新闻报道（条）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>网站专题专访（</w:t>
            </w:r>
            <w:proofErr w:type="gramStart"/>
            <w:r w:rsidRPr="00313CB2">
              <w:rPr>
                <w:rFonts w:ascii="宋体" w:hAnsi="宋体" w:cs="宋体" w:hint="eastAsia"/>
                <w:kern w:val="0"/>
                <w:szCs w:val="21"/>
              </w:rPr>
              <w:t>个</w:t>
            </w:r>
            <w:proofErr w:type="gramEnd"/>
            <w:r w:rsidRPr="00313CB2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313CB2">
              <w:rPr>
                <w:rFonts w:ascii="宋体" w:hAnsi="宋体" w:cs="宋体" w:hint="eastAsia"/>
                <w:kern w:val="0"/>
                <w:szCs w:val="21"/>
              </w:rPr>
              <w:t>微信自</w:t>
            </w:r>
            <w:proofErr w:type="gramEnd"/>
            <w:r w:rsidRPr="00313CB2">
              <w:rPr>
                <w:rFonts w:ascii="宋体" w:hAnsi="宋体" w:cs="宋体" w:hint="eastAsia"/>
                <w:kern w:val="0"/>
                <w:szCs w:val="21"/>
              </w:rPr>
              <w:t>媒体、</w:t>
            </w:r>
            <w:proofErr w:type="gramStart"/>
            <w:r w:rsidRPr="00313CB2">
              <w:rPr>
                <w:rFonts w:ascii="宋体" w:hAnsi="宋体" w:cs="宋体" w:hint="eastAsia"/>
                <w:kern w:val="0"/>
                <w:szCs w:val="21"/>
              </w:rPr>
              <w:t>微博宣传</w:t>
            </w:r>
            <w:proofErr w:type="gramEnd"/>
            <w:r w:rsidRPr="00313CB2">
              <w:rPr>
                <w:rFonts w:ascii="宋体" w:hAnsi="宋体" w:cs="宋体" w:hint="eastAsia"/>
                <w:kern w:val="0"/>
                <w:szCs w:val="21"/>
              </w:rPr>
              <w:t>（次）</w:t>
            </w: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21" w:rsidRPr="00313CB2" w:rsidRDefault="001A2921" w:rsidP="0015058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2921" w:rsidRPr="00313CB2" w:rsidRDefault="001A2921" w:rsidP="0015058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A2921" w:rsidRPr="00A41CCA" w:rsidTr="001A2921">
        <w:trPr>
          <w:trHeight w:val="982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1A2921" w:rsidRPr="00313CB2" w:rsidRDefault="001A2921" w:rsidP="00150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A2921" w:rsidRPr="00A41CCA" w:rsidTr="001A2921">
        <w:trPr>
          <w:trHeight w:val="569"/>
        </w:trPr>
        <w:tc>
          <w:tcPr>
            <w:tcW w:w="139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A2921" w:rsidRPr="00313CB2" w:rsidRDefault="001A2921" w:rsidP="0015058B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>填表说明：1.大型集中宣传活动是指在广场、礼堂等开展的涉及面较广、声势较大的集中宣传活动。“六进”集中宣讲活动是</w:t>
            </w:r>
            <w:proofErr w:type="gramStart"/>
            <w:r w:rsidRPr="00313CB2">
              <w:rPr>
                <w:rFonts w:ascii="宋体" w:hAnsi="宋体" w:cs="宋体" w:hint="eastAsia"/>
                <w:kern w:val="0"/>
                <w:szCs w:val="21"/>
              </w:rPr>
              <w:t>指深入</w:t>
            </w:r>
            <w:proofErr w:type="gramEnd"/>
            <w:r w:rsidRPr="00313CB2">
              <w:rPr>
                <w:rFonts w:ascii="宋体" w:hAnsi="宋体" w:cs="宋体" w:hint="eastAsia"/>
                <w:kern w:val="0"/>
                <w:szCs w:val="21"/>
              </w:rPr>
              <w:t>社区、村组、机关、学校、工厂等开展的相对较小型的讲座、宣讲活动等。</w:t>
            </w:r>
          </w:p>
          <w:p w:rsidR="001A2921" w:rsidRPr="00313CB2" w:rsidRDefault="001A2921" w:rsidP="0015058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13CB2">
              <w:rPr>
                <w:rFonts w:ascii="宋体" w:hAnsi="宋体" w:cs="宋体" w:hint="eastAsia"/>
                <w:kern w:val="0"/>
                <w:szCs w:val="21"/>
              </w:rPr>
              <w:t>2.表中项目未开展的填写“0”，表中未列举的创新宣传方式可在总结报告中进行列举。</w:t>
            </w:r>
          </w:p>
        </w:tc>
      </w:tr>
    </w:tbl>
    <w:p w:rsidR="001A2921" w:rsidRDefault="001A2921" w:rsidP="001A2921">
      <w:pPr>
        <w:spacing w:line="540" w:lineRule="exact"/>
        <w:rPr>
          <w:rFonts w:eastAsia="方正仿宋简体"/>
          <w:sz w:val="32"/>
          <w:szCs w:val="32"/>
        </w:rPr>
        <w:sectPr w:rsidR="001A2921" w:rsidSect="001A2921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6838" w:h="11906" w:orient="landscape"/>
          <w:pgMar w:top="1503" w:right="1440" w:bottom="1503" w:left="1440" w:header="851" w:footer="992" w:gutter="0"/>
          <w:cols w:space="425"/>
          <w:docGrid w:type="linesAndChars" w:linePitch="312"/>
        </w:sectPr>
      </w:pPr>
    </w:p>
    <w:p w:rsidR="00926F84" w:rsidRPr="001A2921" w:rsidRDefault="00926F84"/>
    <w:sectPr w:rsidR="00926F84" w:rsidRPr="001A2921" w:rsidSect="001A29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B9F" w:rsidRDefault="001A292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B9F" w:rsidRDefault="001A2921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B9F" w:rsidRDefault="001A2921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B9F" w:rsidRDefault="001A2921" w:rsidP="00D17B9F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B9F" w:rsidRDefault="001A2921" w:rsidP="00D17B9F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B9F" w:rsidRDefault="001A292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2921"/>
    <w:rsid w:val="001403BD"/>
    <w:rsid w:val="001A2921"/>
    <w:rsid w:val="00926F84"/>
    <w:rsid w:val="00CB1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1A2921"/>
    <w:rPr>
      <w:rFonts w:eastAsia="宋体"/>
      <w:sz w:val="18"/>
      <w:szCs w:val="18"/>
    </w:rPr>
  </w:style>
  <w:style w:type="paragraph" w:styleId="a4">
    <w:name w:val="header"/>
    <w:basedOn w:val="a"/>
    <w:link w:val="Char0"/>
    <w:rsid w:val="001A29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A2921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rsid w:val="001A2921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1A292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陈炜华</dc:creator>
  <cp:lastModifiedBy>陈炜华</cp:lastModifiedBy>
  <cp:revision>1</cp:revision>
  <dcterms:created xsi:type="dcterms:W3CDTF">2018-05-11T01:58:00Z</dcterms:created>
  <dcterms:modified xsi:type="dcterms:W3CDTF">2018-05-11T02:04:00Z</dcterms:modified>
</cp:coreProperties>
</file>