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C" w:rsidRDefault="002B70EB">
      <w:pPr>
        <w:widowControl w:val="0"/>
        <w:spacing w:line="560" w:lineRule="exact"/>
        <w:rPr>
          <w:rFonts w:ascii="CESI黑体-GB13000" w:eastAsia="CESI黑体-GB13000" w:hAnsi="CESI黑体-GB13000" w:cs="CESI黑体-GB13000"/>
        </w:rPr>
      </w:pPr>
      <w:r>
        <w:rPr>
          <w:rFonts w:ascii="CESI黑体-GB13000" w:eastAsia="CESI黑体-GB13000" w:hAnsi="CESI黑体-GB13000" w:cs="CESI黑体-GB13000" w:hint="eastAsia"/>
        </w:rPr>
        <w:t>附件</w:t>
      </w:r>
    </w:p>
    <w:p w:rsidR="005D1A0C" w:rsidRDefault="002B70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泉州市小学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STEM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优秀教学案例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获奖名单</w:t>
      </w:r>
    </w:p>
    <w:bookmarkEnd w:id="0"/>
    <w:p w:rsidR="005D1A0C" w:rsidRDefault="002B70EB" w:rsidP="00F608D7">
      <w:pPr>
        <w:pStyle w:val="a0"/>
        <w:ind w:firstLine="440"/>
        <w:jc w:val="center"/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（一等奖）</w:t>
      </w:r>
    </w:p>
    <w:tbl>
      <w:tblPr>
        <w:tblW w:w="14640" w:type="dxa"/>
        <w:tblInd w:w="-4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476"/>
        <w:gridCol w:w="2976"/>
        <w:gridCol w:w="5028"/>
        <w:gridCol w:w="1392"/>
        <w:gridCol w:w="2880"/>
      </w:tblGrid>
      <w:tr w:rsidR="005D1A0C">
        <w:trPr>
          <w:trHeight w:val="7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作者单位</w:t>
            </w:r>
          </w:p>
        </w:tc>
        <w:tc>
          <w:tcPr>
            <w:tcW w:w="5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案例名称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教师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指导教师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工作单位</w:t>
            </w:r>
          </w:p>
        </w:tc>
      </w:tr>
      <w:tr w:rsidR="005D1A0C">
        <w:trPr>
          <w:trHeight w:val="82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林雪娇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石狮市第七实验小学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智慧光影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设计制作“无影灯”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王冰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冰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石狮市第七实验小学</w:t>
            </w:r>
          </w:p>
        </w:tc>
      </w:tr>
      <w:tr w:rsidR="005D1A0C">
        <w:trPr>
          <w:trHeight w:val="94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陈娇梅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晋江市华泰实验小学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小小工程师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R1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线简易轨道模型设计与搭建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柯三妹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晋江市华泰实验小学</w:t>
            </w:r>
          </w:p>
        </w:tc>
      </w:tr>
      <w:tr w:rsidR="005D1A0C">
        <w:trPr>
          <w:trHeight w:val="9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李洁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42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泉州师范学院</w:t>
            </w:r>
          </w:p>
          <w:p w:rsidR="005D1A0C" w:rsidRDefault="002B70EB">
            <w:pPr>
              <w:spacing w:line="42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第二附属小学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让爱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不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流浪——自制猫窝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陈小蓉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泉州市丰泽区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第二实验小学</w:t>
            </w:r>
          </w:p>
        </w:tc>
      </w:tr>
      <w:tr w:rsidR="005D1A0C">
        <w:trPr>
          <w:trHeight w:val="99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吴燕平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泉州市实验小学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玩转竹节人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探秘传统玩具中的科学智慧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林云娥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泉州市实验小学</w:t>
            </w:r>
          </w:p>
        </w:tc>
      </w:tr>
      <w:tr w:rsidR="005D1A0C">
        <w:trPr>
          <w:trHeight w:val="91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郑红波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泉州市泉港区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海城实验小学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穿越时空的福船：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非遗技艺的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解码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陈淑娥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泉州市泉港区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海城实验小学</w:t>
            </w:r>
          </w:p>
        </w:tc>
      </w:tr>
      <w:tr w:rsidR="005D1A0C">
        <w:trPr>
          <w:trHeight w:val="11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郑萍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泉州市晋光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守护“绿色校园”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为校园设计风力发电装置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欧阳贽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泉州市晋光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</w:tr>
      <w:tr w:rsidR="005D1A0C">
        <w:trPr>
          <w:trHeight w:val="100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黄水秀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泉州师范学院附属小学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“艾”护健康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驱蚊小卫士在行动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刘艳锋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泉州师范学院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附属小学</w:t>
            </w:r>
          </w:p>
        </w:tc>
      </w:tr>
      <w:tr w:rsidR="005D1A0C">
        <w:trPr>
          <w:trHeight w:val="10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苏巧玲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泉州市丰泽区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第二实验小学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探秘非遗油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纸伞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张佩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佩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泉州市丰泽区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第二实验小学</w:t>
            </w:r>
          </w:p>
        </w:tc>
      </w:tr>
    </w:tbl>
    <w:p w:rsidR="005D1A0C" w:rsidRDefault="005D1A0C">
      <w:pPr>
        <w:spacing w:line="340" w:lineRule="exact"/>
        <w:jc w:val="center"/>
        <w:textAlignment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</w:p>
    <w:p w:rsidR="005D1A0C" w:rsidRDefault="005D1A0C">
      <w:pPr>
        <w:spacing w:line="560" w:lineRule="exact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</w:p>
    <w:p w:rsidR="005D1A0C" w:rsidRDefault="002B70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泉州市小学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STEM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优秀教学案例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获奖名单</w:t>
      </w:r>
    </w:p>
    <w:p w:rsidR="005D1A0C" w:rsidRDefault="002B70EB" w:rsidP="00F608D7">
      <w:pPr>
        <w:pStyle w:val="a0"/>
        <w:ind w:firstLine="440"/>
        <w:jc w:val="center"/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（二等奖）</w:t>
      </w:r>
    </w:p>
    <w:tbl>
      <w:tblPr>
        <w:tblW w:w="14616" w:type="dxa"/>
        <w:tblInd w:w="-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476"/>
        <w:gridCol w:w="2964"/>
        <w:gridCol w:w="5016"/>
        <w:gridCol w:w="1416"/>
        <w:gridCol w:w="2856"/>
      </w:tblGrid>
      <w:tr w:rsidR="005D1A0C">
        <w:trPr>
          <w:trHeight w:val="7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姓名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作者单位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案例名称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教师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指导教师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工作单位</w:t>
            </w:r>
          </w:p>
        </w:tc>
      </w:tr>
      <w:tr w:rsidR="005D1A0C">
        <w:trPr>
          <w:trHeight w:val="89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朱诗宝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石狮市第五实验小学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闽韵传声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狮鼓制作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王培培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石狮市第五实验小学</w:t>
            </w:r>
          </w:p>
        </w:tc>
      </w:tr>
      <w:tr w:rsidR="005D1A0C">
        <w:trPr>
          <w:trHeight w:val="88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蔡宝红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晋江市第六实验小学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向海而居•生态筑梦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闽南生态小屋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工程挑战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吴清松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晋江市第六实验小学</w:t>
            </w:r>
          </w:p>
        </w:tc>
      </w:tr>
      <w:tr w:rsidR="005D1A0C">
        <w:trPr>
          <w:trHeight w:val="7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吴越明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泉州市实验小学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江校区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小小工程师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为我们的伙伴搭建创意小屋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薛志霞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泉州市实验小学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江校区</w:t>
            </w:r>
          </w:p>
        </w:tc>
      </w:tr>
      <w:tr w:rsidR="005D1A0C">
        <w:trPr>
          <w:trHeight w:val="90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方一盈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泉州市通政中心小学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地域非遗文化融入小学科学教育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的路径探索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泉州花灯主题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STEM 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课程开发与实施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林芯宇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泉州市通政中心小学</w:t>
            </w:r>
          </w:p>
        </w:tc>
      </w:tr>
      <w:tr w:rsidR="005D1A0C">
        <w:trPr>
          <w:trHeight w:val="10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王燕萍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惠安县崇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武中心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“古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厝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新生记”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探秘闽南古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厝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的智慧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谢松巍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惠安县崇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武中心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</w:tr>
      <w:tr w:rsidR="005D1A0C">
        <w:trPr>
          <w:trHeight w:val="98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王婕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鲤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城区实验小学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古港新园丁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智护百草园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校园植物智慧养护探索行动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庄珊雅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鲤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城区实验小学</w:t>
            </w:r>
          </w:p>
        </w:tc>
      </w:tr>
      <w:tr w:rsidR="005D1A0C">
        <w:trPr>
          <w:trHeight w:val="83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陈华珠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“舱”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守海丝智慧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：小学生解码福船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水密隔舱的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实践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黄厚瑄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泉州市第二实验小学</w:t>
            </w:r>
          </w:p>
        </w:tc>
      </w:tr>
      <w:tr w:rsidR="005D1A0C">
        <w:trPr>
          <w:trHeight w:val="95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吴丽钦</w:t>
            </w:r>
            <w:proofErr w:type="gram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泉州市第三实验小学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探秘泉州提线木偶的奇妙力学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傅秀妹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泉州市第三实验小学</w:t>
            </w:r>
          </w:p>
        </w:tc>
      </w:tr>
      <w:tr w:rsidR="005D1A0C">
        <w:trPr>
          <w:trHeight w:val="6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叶佳文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惠安县八二三实验小学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解密惠安非遗，创新头巾设计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林缎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婕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惠安县八二三实验小学</w:t>
            </w:r>
          </w:p>
        </w:tc>
      </w:tr>
      <w:tr w:rsidR="005D1A0C">
        <w:trPr>
          <w:trHeight w:val="9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杨慧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泉州市丰泽区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东星实验小学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可调节亮度台灯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DIY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人工智能时代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基于了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跨学科的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张彩琴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泉州市丰泽区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教师进修学校</w:t>
            </w:r>
          </w:p>
        </w:tc>
      </w:tr>
      <w:tr w:rsidR="005D1A0C">
        <w:trPr>
          <w:trHeight w:val="9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陈琼花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安溪县第十七小学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当藤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铁非遗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遇见“声”科学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风铃多维探究课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张路敏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安溪县城东实验学校</w:t>
            </w:r>
          </w:p>
        </w:tc>
      </w:tr>
      <w:tr w:rsidR="005D1A0C">
        <w:trPr>
          <w:trHeight w:val="9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陈珊珊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南安市第五小学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校园筑梦师：从精准测绘到创意建模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的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探索之旅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梁亚瑜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南安市第五小学</w:t>
            </w:r>
          </w:p>
        </w:tc>
      </w:tr>
      <w:tr w:rsidR="005D1A0C">
        <w:trPr>
          <w:trHeight w:val="9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郭文萍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晋江市第二实验小学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“蚊”风丧胆：青青艾草变形记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br/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小学科学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STEM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实践项目手册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曾丽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汾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晋江市第二实验小学</w:t>
            </w:r>
          </w:p>
        </w:tc>
      </w:tr>
      <w:tr w:rsidR="005D1A0C">
        <w:trPr>
          <w:trHeight w:val="9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陈燕梅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泉州台商投资区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民族实验小学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为校园做一个智能路灯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黄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缤茹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泉州台商投资区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白奇民族小学</w:t>
            </w:r>
          </w:p>
        </w:tc>
      </w:tr>
    </w:tbl>
    <w:p w:rsidR="005D1A0C" w:rsidRDefault="005D1A0C"/>
    <w:p w:rsidR="005D1A0C" w:rsidRDefault="005D1A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</w:p>
    <w:p w:rsidR="005D1A0C" w:rsidRDefault="002B70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泉州市小学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STEM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优秀教学案例</w:t>
      </w: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获奖名单</w:t>
      </w:r>
    </w:p>
    <w:p w:rsidR="005D1A0C" w:rsidRDefault="002B70EB" w:rsidP="00F608D7">
      <w:pPr>
        <w:pStyle w:val="a0"/>
        <w:ind w:firstLine="440"/>
        <w:jc w:val="center"/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（三等奖）</w:t>
      </w:r>
    </w:p>
    <w:tbl>
      <w:tblPr>
        <w:tblW w:w="14616" w:type="dxa"/>
        <w:tblInd w:w="-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476"/>
        <w:gridCol w:w="2940"/>
        <w:gridCol w:w="4968"/>
        <w:gridCol w:w="1440"/>
        <w:gridCol w:w="2868"/>
      </w:tblGrid>
      <w:tr w:rsidR="005D1A0C">
        <w:trPr>
          <w:trHeight w:val="9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姓名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作者单位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案例名称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教师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指导教师</w:t>
            </w:r>
          </w:p>
          <w:p w:rsidR="005D1A0C" w:rsidRDefault="002B70EB">
            <w:pPr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工作单位</w:t>
            </w:r>
          </w:p>
        </w:tc>
      </w:tr>
      <w:tr w:rsidR="005D1A0C">
        <w:trPr>
          <w:trHeight w:val="104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刘小香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泉州台商投资区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屿光小学</w:t>
            </w:r>
            <w:proofErr w:type="gramEnd"/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泉州古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厝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的探秘与搭建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二年级上册《造房子》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李奕华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泉州台商投资区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第七实验小学</w:t>
            </w:r>
          </w:p>
        </w:tc>
      </w:tr>
      <w:tr w:rsidR="005D1A0C">
        <w:trPr>
          <w:trHeight w:val="90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林雅萍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泉州市第二实验小学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（泉州开发区校区）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声声入耳：为视障伙伴设计一款动物园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语音导航系统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朱彩娟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泉州市第二实验小学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br/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（泉州开发区校区）</w:t>
            </w:r>
          </w:p>
        </w:tc>
      </w:tr>
      <w:tr w:rsidR="005D1A0C">
        <w:trPr>
          <w:trHeight w:val="8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谢淑萍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晋江市第三实验小学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校园降噪计划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声音的传播与控制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丁爽爽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晋江市第三实验小学</w:t>
            </w:r>
          </w:p>
        </w:tc>
      </w:tr>
      <w:tr w:rsidR="005D1A0C">
        <w:trPr>
          <w:trHeight w:val="93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王爽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德化县第二实验小学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德化窑的前世今生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探究德化窑的演变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科学探究活动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林国登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德化县第二实验小学</w:t>
            </w:r>
          </w:p>
        </w:tc>
      </w:tr>
      <w:tr w:rsidR="005D1A0C">
        <w:trPr>
          <w:trHeight w:val="100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陈志鹏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南安市第一实验小学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校园节水小能手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杨春金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南安市第一实验小学</w:t>
            </w:r>
          </w:p>
        </w:tc>
      </w:tr>
      <w:tr w:rsidR="005D1A0C">
        <w:trPr>
          <w:trHeight w:val="97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张静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茂实验小学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驱蚊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护健康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科学防疾病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基孔肯雅热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防控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STEM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林双英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石狮市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茂实验小学</w:t>
            </w:r>
          </w:p>
        </w:tc>
      </w:tr>
      <w:tr w:rsidR="005D1A0C">
        <w:trPr>
          <w:trHeight w:val="88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潘卓然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泉州师院附属小学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台商区分校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小小降落伞·大大航天梦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课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例设计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王海波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泉州师院附属小学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台商区分校</w:t>
            </w:r>
          </w:p>
        </w:tc>
      </w:tr>
      <w:tr w:rsidR="005D1A0C">
        <w:trPr>
          <w:trHeight w:val="91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赖丽霞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罗溪中心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古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厝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寻味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罗溪酸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米粉的文化解码与包装革新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赖永超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罗溪中心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</w:tr>
      <w:tr w:rsidR="005D1A0C">
        <w:trPr>
          <w:trHeight w:val="68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陈小茵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晋江市梅岭街道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双沟小学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“观节气神韵，承农耕精粹，培未来萌芽”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探索二十四节气奥秘跨学科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项目式活动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林培育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晋江市教师进修学校</w:t>
            </w:r>
          </w:p>
        </w:tc>
      </w:tr>
      <w:tr w:rsidR="005D1A0C">
        <w:trPr>
          <w:trHeight w:val="96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彭建足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虹山中心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融合闽南红砖文化的校园雨水花园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设计与构建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br/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STEM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跨学科项目式教学案例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彭长裕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虹山中心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</w:tr>
      <w:tr w:rsidR="005D1A0C">
        <w:trPr>
          <w:trHeight w:val="98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康素云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永春县桃城镇中心小学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小蜗牛・大发现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我的蜗牛朋友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STEM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颜剑英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永春县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介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福中心小学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谢剑苹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河市第二中心小学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创意小台灯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点亮科学之光，传承家乡之美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谢玲玲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河市中心小学</w:t>
            </w:r>
          </w:p>
        </w:tc>
      </w:tr>
      <w:tr w:rsidR="005D1A0C">
        <w:trPr>
          <w:trHeight w:val="105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郑霜梅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德化县第六实验小学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雨季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“滤”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水小帮手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br/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校园简易雨水过滤器设计与制作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陈航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德化县教师进修学校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附属小学</w:t>
            </w:r>
          </w:p>
        </w:tc>
      </w:tr>
      <w:tr w:rsidR="005D1A0C">
        <w:trPr>
          <w:trHeight w:val="11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王文煊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泉州市第二中心小学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基于闽南骑楼特色的小学二年级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《造房子》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林育兰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泉州市第二中心小学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戴莉萍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南安市柳城小学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看见时间的脚步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自制水钟计时器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陈淑燕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南安市柳城小学</w:t>
            </w:r>
          </w:p>
        </w:tc>
      </w:tr>
      <w:tr w:rsidR="005D1A0C">
        <w:trPr>
          <w:trHeight w:val="86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张淑芸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泉州市泉港区溪西小学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       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“智能菜园”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李扬波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泉州市泉港区溪西小学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苏秀莲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南安市院前小学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二年级上册《建造小房子》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蔡汉升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南安市院前小学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徐健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火箭起飞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冯丽红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惠安县实验小学</w:t>
            </w:r>
          </w:p>
        </w:tc>
      </w:tr>
      <w:tr w:rsidR="005D1A0C">
        <w:trPr>
          <w:trHeight w:val="103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林梦颖</w:t>
            </w:r>
            <w:proofErr w:type="gram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第二实验小学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“智慧守护：我为洛阳桥设计防牡蛎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侵蚀方案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”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陈建琳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泉州市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江区</w:t>
            </w:r>
          </w:p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第二实验小学</w:t>
            </w:r>
          </w:p>
        </w:tc>
      </w:tr>
      <w:tr w:rsidR="005D1A0C">
        <w:trPr>
          <w:trHeight w:val="103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陈芬茹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国专中心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小小工程师：设计载重量大的小船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洪婉蓉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南安市</w:t>
            </w: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国专中心</w:t>
            </w:r>
            <w:proofErr w:type="gramEnd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苏荣昶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德化县阳光小学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制作我们的小船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——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承载梦想的航船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方文红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德化县阳光小学</w:t>
            </w:r>
          </w:p>
        </w:tc>
      </w:tr>
      <w:tr w:rsidR="005D1A0C">
        <w:trPr>
          <w:trHeight w:val="9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林竹琴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安溪县第十八小学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《制作我的小乐器》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STEM</w:t>
            </w: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教学案例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上官勤燕</w:t>
            </w:r>
            <w:proofErr w:type="gram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A0C" w:rsidRDefault="002B70EB">
            <w:pPr>
              <w:spacing w:line="340" w:lineRule="exact"/>
              <w:jc w:val="center"/>
              <w:textAlignment w:val="center"/>
              <w:rPr>
                <w:rFonts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  <w:lang w:bidi="ar"/>
              </w:rPr>
              <w:t>安溪县第十八小学</w:t>
            </w:r>
          </w:p>
        </w:tc>
      </w:tr>
    </w:tbl>
    <w:p w:rsidR="005D1A0C" w:rsidRDefault="005D1A0C"/>
    <w:sectPr w:rsidR="005D1A0C" w:rsidSect="00F608D7">
      <w:pgSz w:w="16838" w:h="11906" w:orient="landscape"/>
      <w:pgMar w:top="1417" w:right="1381" w:bottom="1617" w:left="1701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EB" w:rsidRDefault="002B70EB">
      <w:pPr>
        <w:spacing w:line="240" w:lineRule="auto"/>
      </w:pPr>
      <w:r>
        <w:separator/>
      </w:r>
    </w:p>
  </w:endnote>
  <w:endnote w:type="continuationSeparator" w:id="0">
    <w:p w:rsidR="002B70EB" w:rsidRDefault="002B7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EB" w:rsidRDefault="002B70EB">
      <w:pPr>
        <w:spacing w:line="240" w:lineRule="auto"/>
      </w:pPr>
      <w:r>
        <w:separator/>
      </w:r>
    </w:p>
  </w:footnote>
  <w:footnote w:type="continuationSeparator" w:id="0">
    <w:p w:rsidR="002B70EB" w:rsidRDefault="002B70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TY4Mzk0OGNiYzFmODU3ZmI5YzA3YWUyY2UxMjYifQ=="/>
  </w:docVars>
  <w:rsids>
    <w:rsidRoot w:val="00172A27"/>
    <w:rsid w:val="CFDF69E9"/>
    <w:rsid w:val="D6DD6BA5"/>
    <w:rsid w:val="DBFB9A88"/>
    <w:rsid w:val="DBFD8225"/>
    <w:rsid w:val="DD7F9C31"/>
    <w:rsid w:val="EFEB76F1"/>
    <w:rsid w:val="F0BFCD7B"/>
    <w:rsid w:val="FDAB72DA"/>
    <w:rsid w:val="FE4B662F"/>
    <w:rsid w:val="FFBB674E"/>
    <w:rsid w:val="FFE5F3E6"/>
    <w:rsid w:val="FFF9F621"/>
    <w:rsid w:val="FFFF6E19"/>
    <w:rsid w:val="00172A27"/>
    <w:rsid w:val="002B70EB"/>
    <w:rsid w:val="005D1A0C"/>
    <w:rsid w:val="00F608D7"/>
    <w:rsid w:val="03383CB9"/>
    <w:rsid w:val="040F10FC"/>
    <w:rsid w:val="05EF7CF1"/>
    <w:rsid w:val="07040B24"/>
    <w:rsid w:val="0A391C89"/>
    <w:rsid w:val="0C2930AE"/>
    <w:rsid w:val="0C6C319B"/>
    <w:rsid w:val="0DB55B7A"/>
    <w:rsid w:val="0DF41FA5"/>
    <w:rsid w:val="0E926BF9"/>
    <w:rsid w:val="0ECB3C07"/>
    <w:rsid w:val="101002A9"/>
    <w:rsid w:val="10CB42D9"/>
    <w:rsid w:val="12DF2650"/>
    <w:rsid w:val="13504C10"/>
    <w:rsid w:val="1419590C"/>
    <w:rsid w:val="16940929"/>
    <w:rsid w:val="173F22B2"/>
    <w:rsid w:val="19C352EB"/>
    <w:rsid w:val="1A25577C"/>
    <w:rsid w:val="1B6502C1"/>
    <w:rsid w:val="1C220CB2"/>
    <w:rsid w:val="1CFA38C8"/>
    <w:rsid w:val="1DC905BB"/>
    <w:rsid w:val="21952061"/>
    <w:rsid w:val="223A59C4"/>
    <w:rsid w:val="25263C58"/>
    <w:rsid w:val="274A9C0E"/>
    <w:rsid w:val="28120892"/>
    <w:rsid w:val="2A5F1BBB"/>
    <w:rsid w:val="2A700AF5"/>
    <w:rsid w:val="2AB8513C"/>
    <w:rsid w:val="2CD24A98"/>
    <w:rsid w:val="2E084CD9"/>
    <w:rsid w:val="2E9651C8"/>
    <w:rsid w:val="2FFEB6D8"/>
    <w:rsid w:val="305C76B2"/>
    <w:rsid w:val="31886FE2"/>
    <w:rsid w:val="32326CA4"/>
    <w:rsid w:val="335C0F5B"/>
    <w:rsid w:val="349759EE"/>
    <w:rsid w:val="38EB535D"/>
    <w:rsid w:val="39704D65"/>
    <w:rsid w:val="39BD5F10"/>
    <w:rsid w:val="3A6F302A"/>
    <w:rsid w:val="3A8A341E"/>
    <w:rsid w:val="3BBF06B6"/>
    <w:rsid w:val="3C7B2719"/>
    <w:rsid w:val="3C877B32"/>
    <w:rsid w:val="3D0A5F54"/>
    <w:rsid w:val="3E442EF7"/>
    <w:rsid w:val="3EE84817"/>
    <w:rsid w:val="40520722"/>
    <w:rsid w:val="41036C8B"/>
    <w:rsid w:val="445B4A9C"/>
    <w:rsid w:val="4471655C"/>
    <w:rsid w:val="47706E21"/>
    <w:rsid w:val="49D8048E"/>
    <w:rsid w:val="4A3B3906"/>
    <w:rsid w:val="4C0A16B9"/>
    <w:rsid w:val="4C1A24AB"/>
    <w:rsid w:val="4E1C1756"/>
    <w:rsid w:val="4F6F0579"/>
    <w:rsid w:val="4FC15AF6"/>
    <w:rsid w:val="514F043F"/>
    <w:rsid w:val="51AE65F4"/>
    <w:rsid w:val="525F50E5"/>
    <w:rsid w:val="52ED01EF"/>
    <w:rsid w:val="53B30062"/>
    <w:rsid w:val="53F6399F"/>
    <w:rsid w:val="5514678C"/>
    <w:rsid w:val="57FB4F6B"/>
    <w:rsid w:val="586E71B4"/>
    <w:rsid w:val="58FF7FD1"/>
    <w:rsid w:val="593D16D4"/>
    <w:rsid w:val="59B2497D"/>
    <w:rsid w:val="59F84E54"/>
    <w:rsid w:val="5A0A6A8F"/>
    <w:rsid w:val="5AE32677"/>
    <w:rsid w:val="5AFA7F56"/>
    <w:rsid w:val="5DE64587"/>
    <w:rsid w:val="5E1D8396"/>
    <w:rsid w:val="5E7C0F69"/>
    <w:rsid w:val="5EDB14CE"/>
    <w:rsid w:val="5F5461BA"/>
    <w:rsid w:val="5FE7F832"/>
    <w:rsid w:val="5FF75806"/>
    <w:rsid w:val="60D10E9C"/>
    <w:rsid w:val="60E121E9"/>
    <w:rsid w:val="617562FA"/>
    <w:rsid w:val="63A2296E"/>
    <w:rsid w:val="642A5153"/>
    <w:rsid w:val="65A9654A"/>
    <w:rsid w:val="66A901D3"/>
    <w:rsid w:val="677B5326"/>
    <w:rsid w:val="67932956"/>
    <w:rsid w:val="6BE30642"/>
    <w:rsid w:val="6DC93E1B"/>
    <w:rsid w:val="6E6C3059"/>
    <w:rsid w:val="6FFE744F"/>
    <w:rsid w:val="701238EC"/>
    <w:rsid w:val="760949B6"/>
    <w:rsid w:val="762D7189"/>
    <w:rsid w:val="76C769A5"/>
    <w:rsid w:val="773A33BB"/>
    <w:rsid w:val="773E4940"/>
    <w:rsid w:val="79C80F7B"/>
    <w:rsid w:val="7A4B33E2"/>
    <w:rsid w:val="7ACA003A"/>
    <w:rsid w:val="7BFDFE78"/>
    <w:rsid w:val="7D6E72C7"/>
    <w:rsid w:val="7DDB2670"/>
    <w:rsid w:val="7E1334A5"/>
    <w:rsid w:val="7EBA7A74"/>
    <w:rsid w:val="7F3F3CC3"/>
    <w:rsid w:val="7FBB5F7B"/>
    <w:rsid w:val="7FE7261B"/>
    <w:rsid w:val="7FEB3B34"/>
    <w:rsid w:val="7FFD3FBC"/>
    <w:rsid w:val="97F76F20"/>
    <w:rsid w:val="9DDB0191"/>
    <w:rsid w:val="9FF6D3FD"/>
    <w:rsid w:val="AB7DB69C"/>
    <w:rsid w:val="AF5E8FF7"/>
    <w:rsid w:val="BA7B23C6"/>
    <w:rsid w:val="BE4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spacing w:line="600" w:lineRule="exact"/>
      <w:jc w:val="both"/>
    </w:pPr>
    <w:rPr>
      <w:rFonts w:ascii="仿宋_GB2312" w:eastAsia="仿宋_GB2312" w:hAnsi="Calibri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 w:val="24"/>
      <w:szCs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/>
      <w:szCs w:val="22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spacing w:line="600" w:lineRule="exact"/>
      <w:jc w:val="both"/>
    </w:pPr>
    <w:rPr>
      <w:rFonts w:ascii="仿宋_GB2312" w:eastAsia="仿宋_GB2312" w:hAnsi="Calibri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 w:val="24"/>
      <w:szCs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/>
      <w:szCs w:val="22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cai</cp:lastModifiedBy>
  <cp:revision>2</cp:revision>
  <cp:lastPrinted>2024-12-11T01:17:00Z</cp:lastPrinted>
  <dcterms:created xsi:type="dcterms:W3CDTF">2025-11-24T15:11:00Z</dcterms:created>
  <dcterms:modified xsi:type="dcterms:W3CDTF">2025-11-24T15:11:00Z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85889928D03940E18ECAF52ECAF6BABE_13</vt:lpwstr>
  </property>
</Properties>
</file>