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616" w:rsidRDefault="00442BE4" w:rsidP="00152060">
      <w:pPr>
        <w:spacing w:afterLines="50" w:after="157" w:line="400" w:lineRule="exact"/>
        <w:jc w:val="left"/>
        <w:rPr>
          <w:rFonts w:asciiTheme="minorEastAsia" w:eastAsiaTheme="minorEastAsia" w:hAnsiTheme="minorEastAsia" w:cstheme="minorEastAsia"/>
          <w:color w:val="auto"/>
          <w:kern w:val="0"/>
          <w:sz w:val="28"/>
          <w:szCs w:val="28"/>
        </w:rPr>
      </w:pPr>
      <w:bookmarkStart w:id="0" w:name="maindelivery"/>
      <w:r>
        <w:rPr>
          <w:rFonts w:asciiTheme="minorEastAsia" w:eastAsiaTheme="minorEastAsia" w:hAnsiTheme="minorEastAsia" w:cstheme="minorEastAsia" w:hint="eastAsia"/>
          <w:color w:val="auto"/>
          <w:kern w:val="0"/>
          <w:sz w:val="28"/>
          <w:szCs w:val="28"/>
        </w:rPr>
        <w:t>附件</w:t>
      </w:r>
      <w:r>
        <w:rPr>
          <w:rFonts w:asciiTheme="minorEastAsia" w:eastAsiaTheme="minorEastAsia" w:hAnsiTheme="minorEastAsia" w:cstheme="minorEastAsia" w:hint="eastAsia"/>
          <w:color w:val="auto"/>
          <w:kern w:val="0"/>
          <w:sz w:val="28"/>
          <w:szCs w:val="28"/>
        </w:rPr>
        <w:t>1</w:t>
      </w:r>
    </w:p>
    <w:p w:rsidR="00D93616" w:rsidRDefault="00442BE4">
      <w:pPr>
        <w:pStyle w:val="1"/>
        <w:spacing w:line="400" w:lineRule="exact"/>
        <w:jc w:val="center"/>
        <w:rPr>
          <w:sz w:val="36"/>
          <w:szCs w:val="21"/>
        </w:rPr>
      </w:pPr>
      <w:r>
        <w:rPr>
          <w:rFonts w:ascii="方正小标宋简体" w:hAnsi="方正小标宋简体" w:cs="方正小标宋简体" w:hint="eastAsia"/>
          <w:sz w:val="36"/>
          <w:szCs w:val="21"/>
        </w:rPr>
        <w:t>2025</w:t>
      </w:r>
      <w:r>
        <w:rPr>
          <w:rFonts w:hint="eastAsia"/>
          <w:sz w:val="36"/>
          <w:szCs w:val="21"/>
        </w:rPr>
        <w:t>年泉州市义务教育阶段作业设计评选活动推荐名额分配表</w:t>
      </w:r>
    </w:p>
    <w:p w:rsidR="00D93616" w:rsidRDefault="00442BE4">
      <w:pPr>
        <w:spacing w:line="400" w:lineRule="exact"/>
        <w:ind w:firstLineChars="5300" w:firstLine="12720"/>
        <w:rPr>
          <w:rFonts w:ascii="仿宋_GB2312" w:eastAsia="仿宋_GB2312" w:hAnsi="仿宋_GB2312"/>
          <w:color w:val="auto"/>
          <w:sz w:val="24"/>
          <w:szCs w:val="24"/>
        </w:rPr>
      </w:pPr>
      <w:r>
        <w:rPr>
          <w:rFonts w:ascii="仿宋_GB2312" w:eastAsia="仿宋_GB2312" w:hAnsi="仿宋_GB2312" w:hint="eastAsia"/>
          <w:color w:val="auto"/>
          <w:sz w:val="24"/>
          <w:szCs w:val="24"/>
        </w:rPr>
        <w:t>单位：个</w:t>
      </w:r>
      <w:r>
        <w:rPr>
          <w:rFonts w:ascii="仿宋_GB2312" w:eastAsia="仿宋_GB2312" w:hAnsi="仿宋_GB2312" w:hint="eastAsia"/>
          <w:color w:val="auto"/>
          <w:sz w:val="24"/>
          <w:szCs w:val="24"/>
        </w:rPr>
        <w:t xml:space="preserve"> </w:t>
      </w:r>
    </w:p>
    <w:tbl>
      <w:tblPr>
        <w:tblW w:w="15367" w:type="dxa"/>
        <w:jc w:val="center"/>
        <w:tblLayout w:type="fixed"/>
        <w:tblLook w:val="04A0" w:firstRow="1" w:lastRow="0" w:firstColumn="1" w:lastColumn="0" w:noHBand="0" w:noVBand="1"/>
      </w:tblPr>
      <w:tblGrid>
        <w:gridCol w:w="1537"/>
        <w:gridCol w:w="976"/>
        <w:gridCol w:w="996"/>
        <w:gridCol w:w="1061"/>
        <w:gridCol w:w="985"/>
        <w:gridCol w:w="943"/>
        <w:gridCol w:w="975"/>
        <w:gridCol w:w="975"/>
        <w:gridCol w:w="953"/>
        <w:gridCol w:w="954"/>
        <w:gridCol w:w="1050"/>
        <w:gridCol w:w="943"/>
        <w:gridCol w:w="942"/>
        <w:gridCol w:w="911"/>
        <w:gridCol w:w="1166"/>
      </w:tblGrid>
      <w:tr w:rsidR="00D93616">
        <w:trPr>
          <w:cantSplit/>
          <w:trHeight w:val="725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D93616" w:rsidRDefault="00442BE4" w:rsidP="00152060">
            <w:pPr>
              <w:widowControl/>
              <w:snapToGrid w:val="0"/>
              <w:spacing w:after="0" w:line="260" w:lineRule="exact"/>
              <w:ind w:rightChars="-17" w:right="-54" w:firstLineChars="200" w:firstLine="422"/>
              <w:jc w:val="center"/>
              <w:rPr>
                <w:rFonts w:ascii="仿宋_GB2312" w:eastAsia="仿宋_GB2312" w:hAnsi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auto"/>
                <w:sz w:val="21"/>
                <w:szCs w:val="21"/>
              </w:rPr>
              <w:t>县（市、区）</w:t>
            </w:r>
          </w:p>
          <w:p w:rsidR="00D93616" w:rsidRDefault="00442BE4">
            <w:pPr>
              <w:spacing w:after="0" w:line="260" w:lineRule="exact"/>
              <w:rPr>
                <w:rFonts w:ascii="仿宋_GB2312" w:eastAsia="仿宋_GB2312" w:hAnsi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auto"/>
                <w:sz w:val="21"/>
                <w:szCs w:val="21"/>
              </w:rPr>
              <w:t>学科</w:t>
            </w:r>
          </w:p>
          <w:p w:rsidR="00D93616" w:rsidRDefault="00D93616" w:rsidP="00152060">
            <w:pPr>
              <w:spacing w:after="0" w:line="260" w:lineRule="exact"/>
              <w:ind w:firstLineChars="100" w:firstLine="211"/>
              <w:jc w:val="center"/>
              <w:rPr>
                <w:rFonts w:ascii="仿宋_GB2312" w:eastAsia="仿宋_GB2312" w:hAnsi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after="0" w:line="260" w:lineRule="exact"/>
              <w:jc w:val="center"/>
              <w:rPr>
                <w:rFonts w:ascii="宋体" w:eastAsia="仿宋_GB2312" w:hAnsi="宋体"/>
                <w:b/>
                <w:bCs/>
                <w:color w:val="auto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eastAsia="仿宋_GB2312" w:hAnsi="宋体" w:hint="eastAsia"/>
                <w:b/>
                <w:bCs/>
                <w:color w:val="auto"/>
                <w:kern w:val="0"/>
                <w:sz w:val="21"/>
                <w:szCs w:val="21"/>
              </w:rPr>
              <w:t>鲤</w:t>
            </w:r>
            <w:proofErr w:type="gramEnd"/>
            <w:r>
              <w:rPr>
                <w:rFonts w:ascii="宋体" w:eastAsia="仿宋_GB2312" w:hAnsi="宋体" w:hint="eastAsia"/>
                <w:b/>
                <w:bCs/>
                <w:color w:val="auto"/>
                <w:kern w:val="0"/>
                <w:sz w:val="21"/>
                <w:szCs w:val="21"/>
              </w:rPr>
              <w:t>城区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after="0" w:line="260" w:lineRule="exact"/>
              <w:jc w:val="center"/>
              <w:rPr>
                <w:rFonts w:ascii="宋体" w:eastAsia="仿宋_GB2312" w:hAnsi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hint="eastAsia"/>
                <w:b/>
                <w:bCs/>
                <w:color w:val="auto"/>
                <w:kern w:val="0"/>
                <w:sz w:val="21"/>
                <w:szCs w:val="21"/>
              </w:rPr>
              <w:t>丰泽区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after="0" w:line="260" w:lineRule="exact"/>
              <w:jc w:val="center"/>
              <w:rPr>
                <w:rFonts w:ascii="宋体" w:eastAsia="仿宋_GB2312" w:hAnsi="宋体"/>
                <w:b/>
                <w:bCs/>
                <w:color w:val="auto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eastAsia="仿宋_GB2312" w:hAnsi="宋体" w:hint="eastAsia"/>
                <w:b/>
                <w:bCs/>
                <w:color w:val="auto"/>
                <w:kern w:val="0"/>
                <w:sz w:val="21"/>
                <w:szCs w:val="21"/>
              </w:rPr>
              <w:t>洛</w:t>
            </w:r>
            <w:proofErr w:type="gramEnd"/>
            <w:r>
              <w:rPr>
                <w:rFonts w:ascii="宋体" w:eastAsia="仿宋_GB2312" w:hAnsi="宋体" w:hint="eastAsia"/>
                <w:b/>
                <w:bCs/>
                <w:color w:val="auto"/>
                <w:kern w:val="0"/>
                <w:sz w:val="21"/>
                <w:szCs w:val="21"/>
              </w:rPr>
              <w:t>江区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after="0" w:line="260" w:lineRule="exact"/>
              <w:jc w:val="center"/>
              <w:rPr>
                <w:rFonts w:ascii="宋体" w:eastAsia="仿宋_GB2312" w:hAnsi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hint="eastAsia"/>
                <w:b/>
                <w:bCs/>
                <w:color w:val="auto"/>
                <w:kern w:val="0"/>
                <w:sz w:val="21"/>
                <w:szCs w:val="21"/>
              </w:rPr>
              <w:t>石狮市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after="0" w:line="260" w:lineRule="exact"/>
              <w:jc w:val="center"/>
              <w:rPr>
                <w:rFonts w:ascii="宋体" w:eastAsia="仿宋_GB2312" w:hAnsi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hint="eastAsia"/>
                <w:b/>
                <w:bCs/>
                <w:color w:val="auto"/>
                <w:kern w:val="0"/>
                <w:sz w:val="21"/>
                <w:szCs w:val="21"/>
              </w:rPr>
              <w:t>泉港区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after="0" w:line="260" w:lineRule="exact"/>
              <w:jc w:val="center"/>
              <w:rPr>
                <w:rFonts w:ascii="宋体" w:eastAsia="仿宋_GB2312" w:hAnsi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hint="eastAsia"/>
                <w:b/>
                <w:bCs/>
                <w:color w:val="auto"/>
                <w:kern w:val="0"/>
                <w:sz w:val="21"/>
                <w:szCs w:val="21"/>
              </w:rPr>
              <w:t>惠安县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after="0" w:line="260" w:lineRule="exact"/>
              <w:jc w:val="center"/>
              <w:rPr>
                <w:rFonts w:ascii="宋体" w:eastAsia="仿宋_GB2312" w:hAnsi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hint="eastAsia"/>
                <w:b/>
                <w:bCs/>
                <w:color w:val="auto"/>
                <w:kern w:val="0"/>
                <w:sz w:val="21"/>
                <w:szCs w:val="21"/>
              </w:rPr>
              <w:t>晋江市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after="0" w:line="260" w:lineRule="exact"/>
              <w:jc w:val="center"/>
              <w:rPr>
                <w:rFonts w:ascii="宋体" w:eastAsia="仿宋_GB2312" w:hAnsi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hint="eastAsia"/>
                <w:b/>
                <w:bCs/>
                <w:color w:val="auto"/>
                <w:kern w:val="0"/>
                <w:sz w:val="21"/>
                <w:szCs w:val="21"/>
              </w:rPr>
              <w:t>南安市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after="0" w:line="260" w:lineRule="exact"/>
              <w:jc w:val="center"/>
              <w:rPr>
                <w:rFonts w:ascii="宋体" w:eastAsia="仿宋_GB2312" w:hAnsi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hint="eastAsia"/>
                <w:b/>
                <w:bCs/>
                <w:color w:val="auto"/>
                <w:kern w:val="0"/>
                <w:sz w:val="21"/>
                <w:szCs w:val="21"/>
              </w:rPr>
              <w:t>安溪县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after="0" w:line="260" w:lineRule="exact"/>
              <w:jc w:val="center"/>
              <w:rPr>
                <w:rFonts w:ascii="宋体" w:eastAsia="仿宋_GB2312" w:hAnsi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hint="eastAsia"/>
                <w:b/>
                <w:bCs/>
                <w:color w:val="auto"/>
                <w:kern w:val="0"/>
                <w:sz w:val="21"/>
                <w:szCs w:val="21"/>
              </w:rPr>
              <w:t>永春县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after="0" w:line="260" w:lineRule="exact"/>
              <w:jc w:val="center"/>
              <w:rPr>
                <w:rFonts w:ascii="宋体" w:eastAsia="仿宋_GB2312" w:hAnsi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hint="eastAsia"/>
                <w:b/>
                <w:bCs/>
                <w:color w:val="auto"/>
                <w:kern w:val="0"/>
                <w:sz w:val="21"/>
                <w:szCs w:val="21"/>
              </w:rPr>
              <w:t>德化县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after="0" w:line="260" w:lineRule="exact"/>
              <w:jc w:val="center"/>
              <w:rPr>
                <w:rFonts w:ascii="宋体" w:eastAsia="仿宋_GB2312" w:hAnsi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hint="eastAsia"/>
                <w:b/>
                <w:bCs/>
                <w:color w:val="auto"/>
                <w:kern w:val="0"/>
                <w:sz w:val="21"/>
                <w:szCs w:val="21"/>
              </w:rPr>
              <w:t>台商区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after="0" w:line="260" w:lineRule="exact"/>
              <w:jc w:val="center"/>
              <w:rPr>
                <w:rFonts w:ascii="宋体" w:eastAsia="仿宋_GB2312" w:hAnsi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hint="eastAsia"/>
                <w:b/>
                <w:bCs/>
                <w:color w:val="auto"/>
                <w:kern w:val="0"/>
                <w:sz w:val="21"/>
                <w:szCs w:val="21"/>
              </w:rPr>
              <w:t>开发区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after="0" w:line="260" w:lineRule="exact"/>
              <w:jc w:val="center"/>
              <w:rPr>
                <w:b/>
                <w:bCs/>
              </w:rPr>
            </w:pPr>
            <w:r>
              <w:rPr>
                <w:rFonts w:ascii="宋体" w:eastAsia="仿宋_GB2312" w:hAnsi="宋体" w:hint="eastAsia"/>
                <w:b/>
                <w:bCs/>
                <w:color w:val="auto"/>
                <w:kern w:val="0"/>
                <w:sz w:val="21"/>
                <w:szCs w:val="21"/>
              </w:rPr>
              <w:t>市直小学（每校区）</w:t>
            </w:r>
          </w:p>
        </w:tc>
      </w:tr>
      <w:tr w:rsidR="00D93616">
        <w:trPr>
          <w:trHeight w:val="325"/>
          <w:jc w:val="center"/>
        </w:trPr>
        <w:tc>
          <w:tcPr>
            <w:tcW w:w="1536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b/>
                <w:bCs/>
                <w:color w:val="auto"/>
                <w:kern w:val="0"/>
                <w:sz w:val="21"/>
                <w:szCs w:val="21"/>
              </w:rPr>
              <w:t>小</w:t>
            </w:r>
            <w:r>
              <w:rPr>
                <w:rFonts w:ascii="宋体" w:eastAsia="仿宋_GB2312" w:hAnsi="宋体" w:cs="Courier New" w:hint="eastAsia"/>
                <w:b/>
                <w:bCs/>
                <w:color w:val="auto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eastAsia="仿宋_GB2312" w:hAnsi="宋体" w:cs="Courier New" w:hint="eastAsia"/>
                <w:b/>
                <w:bCs/>
                <w:color w:val="auto"/>
                <w:kern w:val="0"/>
                <w:sz w:val="21"/>
                <w:szCs w:val="21"/>
              </w:rPr>
              <w:t>学</w:t>
            </w:r>
          </w:p>
        </w:tc>
      </w:tr>
      <w:tr w:rsidR="00D93616">
        <w:trPr>
          <w:trHeight w:val="193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语文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12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21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1</w:t>
            </w:r>
          </w:p>
        </w:tc>
      </w:tr>
      <w:tr w:rsidR="00D93616">
        <w:trPr>
          <w:trHeight w:val="193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数学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12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21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1</w:t>
            </w:r>
          </w:p>
        </w:tc>
      </w:tr>
      <w:tr w:rsidR="00D93616">
        <w:trPr>
          <w:trHeight w:val="193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英语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18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14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1</w:t>
            </w:r>
          </w:p>
        </w:tc>
      </w:tr>
      <w:tr w:rsidR="00D93616">
        <w:trPr>
          <w:trHeight w:val="193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100" w:firstLine="2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18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14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1</w:t>
            </w:r>
          </w:p>
        </w:tc>
      </w:tr>
      <w:tr w:rsidR="00D93616">
        <w:trPr>
          <w:trHeight w:val="193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科学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18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14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1</w:t>
            </w:r>
          </w:p>
        </w:tc>
      </w:tr>
      <w:tr w:rsidR="00D93616">
        <w:trPr>
          <w:trHeight w:val="193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100" w:firstLine="2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11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1</w:t>
            </w:r>
          </w:p>
        </w:tc>
      </w:tr>
      <w:tr w:rsidR="00D93616">
        <w:trPr>
          <w:trHeight w:val="193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音乐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11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1</w:t>
            </w:r>
          </w:p>
        </w:tc>
      </w:tr>
      <w:tr w:rsidR="00D93616">
        <w:trPr>
          <w:trHeight w:val="193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美术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11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1</w:t>
            </w:r>
          </w:p>
        </w:tc>
      </w:tr>
      <w:tr w:rsidR="00D93616">
        <w:trPr>
          <w:trHeight w:val="90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100" w:firstLine="2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劳动教育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1</w:t>
            </w:r>
          </w:p>
        </w:tc>
      </w:tr>
      <w:tr w:rsidR="00D93616">
        <w:trPr>
          <w:trHeight w:val="193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300" w:lineRule="exact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综合实践活动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30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30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30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30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30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30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30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30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30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30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30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30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30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30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1</w:t>
            </w:r>
          </w:p>
        </w:tc>
      </w:tr>
      <w:tr w:rsidR="00D93616">
        <w:trPr>
          <w:trHeight w:val="193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80" w:lineRule="exact"/>
              <w:ind w:firstLineChars="100" w:firstLine="200"/>
              <w:rPr>
                <w:rFonts w:ascii="宋体" w:eastAsia="宋体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信息科技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8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8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8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8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8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8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8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8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8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8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8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8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8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8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1</w:t>
            </w:r>
          </w:p>
        </w:tc>
      </w:tr>
      <w:tr w:rsidR="00D93616">
        <w:trPr>
          <w:trHeight w:val="193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80" w:lineRule="exact"/>
              <w:rPr>
                <w:rFonts w:ascii="宋体" w:eastAsia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1"/>
                <w:szCs w:val="21"/>
              </w:rPr>
              <w:t>心理健康教育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8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8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8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8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8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8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8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8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8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8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8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8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8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8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color w:val="auto"/>
                <w:kern w:val="0"/>
                <w:sz w:val="21"/>
                <w:szCs w:val="21"/>
              </w:rPr>
              <w:t>1</w:t>
            </w:r>
          </w:p>
        </w:tc>
      </w:tr>
      <w:tr w:rsidR="00D93616">
        <w:trPr>
          <w:cantSplit/>
          <w:trHeight w:val="7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D93616" w:rsidRDefault="00442BE4" w:rsidP="00152060">
            <w:pPr>
              <w:widowControl/>
              <w:snapToGrid w:val="0"/>
              <w:spacing w:after="0" w:line="260" w:lineRule="exact"/>
              <w:ind w:rightChars="-17" w:right="-54" w:firstLineChars="200" w:firstLine="422"/>
              <w:jc w:val="center"/>
              <w:rPr>
                <w:rFonts w:ascii="仿宋_GB2312" w:eastAsia="仿宋_GB2312" w:hAnsi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auto"/>
                <w:sz w:val="21"/>
                <w:szCs w:val="21"/>
              </w:rPr>
              <w:lastRenderedPageBreak/>
              <w:t>县（市、区）</w:t>
            </w:r>
          </w:p>
          <w:p w:rsidR="00D93616" w:rsidRDefault="00442BE4">
            <w:pPr>
              <w:spacing w:after="0" w:line="260" w:lineRule="exact"/>
              <w:rPr>
                <w:rFonts w:ascii="仿宋_GB2312" w:eastAsia="仿宋_GB2312" w:hAnsi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auto"/>
                <w:sz w:val="21"/>
                <w:szCs w:val="21"/>
              </w:rPr>
              <w:t>学科</w:t>
            </w:r>
          </w:p>
          <w:p w:rsidR="00D93616" w:rsidRDefault="00D93616" w:rsidP="00152060">
            <w:pPr>
              <w:spacing w:after="0" w:line="260" w:lineRule="exact"/>
              <w:ind w:firstLineChars="100" w:firstLine="211"/>
              <w:jc w:val="center"/>
              <w:rPr>
                <w:rFonts w:ascii="仿宋_GB2312" w:eastAsia="仿宋_GB2312" w:hAnsi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after="0" w:line="260" w:lineRule="exact"/>
              <w:jc w:val="center"/>
              <w:rPr>
                <w:rFonts w:ascii="宋体" w:eastAsia="仿宋_GB2312" w:hAnsi="宋体"/>
                <w:b/>
                <w:bCs/>
                <w:color w:val="auto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eastAsia="仿宋_GB2312" w:hAnsi="宋体" w:hint="eastAsia"/>
                <w:b/>
                <w:bCs/>
                <w:color w:val="auto"/>
                <w:kern w:val="0"/>
                <w:sz w:val="21"/>
                <w:szCs w:val="21"/>
              </w:rPr>
              <w:t>鲤</w:t>
            </w:r>
            <w:proofErr w:type="gramEnd"/>
            <w:r>
              <w:rPr>
                <w:rFonts w:ascii="宋体" w:eastAsia="仿宋_GB2312" w:hAnsi="宋体" w:hint="eastAsia"/>
                <w:b/>
                <w:bCs/>
                <w:color w:val="auto"/>
                <w:kern w:val="0"/>
                <w:sz w:val="21"/>
                <w:szCs w:val="21"/>
              </w:rPr>
              <w:t>城区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after="0" w:line="260" w:lineRule="exact"/>
              <w:jc w:val="center"/>
              <w:rPr>
                <w:rFonts w:ascii="宋体" w:eastAsia="仿宋_GB2312" w:hAnsi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hint="eastAsia"/>
                <w:b/>
                <w:bCs/>
                <w:color w:val="auto"/>
                <w:kern w:val="0"/>
                <w:sz w:val="21"/>
                <w:szCs w:val="21"/>
              </w:rPr>
              <w:t>丰泽区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after="0" w:line="260" w:lineRule="exact"/>
              <w:jc w:val="center"/>
              <w:rPr>
                <w:rFonts w:ascii="宋体" w:eastAsia="仿宋_GB2312" w:hAnsi="宋体"/>
                <w:b/>
                <w:bCs/>
                <w:color w:val="auto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eastAsia="仿宋_GB2312" w:hAnsi="宋体" w:hint="eastAsia"/>
                <w:b/>
                <w:bCs/>
                <w:color w:val="auto"/>
                <w:kern w:val="0"/>
                <w:sz w:val="21"/>
                <w:szCs w:val="21"/>
              </w:rPr>
              <w:t>洛</w:t>
            </w:r>
            <w:proofErr w:type="gramEnd"/>
            <w:r>
              <w:rPr>
                <w:rFonts w:ascii="宋体" w:eastAsia="仿宋_GB2312" w:hAnsi="宋体" w:hint="eastAsia"/>
                <w:b/>
                <w:bCs/>
                <w:color w:val="auto"/>
                <w:kern w:val="0"/>
                <w:sz w:val="21"/>
                <w:szCs w:val="21"/>
              </w:rPr>
              <w:t>江区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after="0" w:line="260" w:lineRule="exact"/>
              <w:jc w:val="center"/>
              <w:rPr>
                <w:rFonts w:ascii="宋体" w:eastAsia="仿宋_GB2312" w:hAnsi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hint="eastAsia"/>
                <w:b/>
                <w:bCs/>
                <w:color w:val="auto"/>
                <w:kern w:val="0"/>
                <w:sz w:val="21"/>
                <w:szCs w:val="21"/>
              </w:rPr>
              <w:t>石狮市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after="0" w:line="260" w:lineRule="exact"/>
              <w:jc w:val="center"/>
              <w:rPr>
                <w:rFonts w:ascii="宋体" w:eastAsia="仿宋_GB2312" w:hAnsi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hint="eastAsia"/>
                <w:b/>
                <w:bCs/>
                <w:color w:val="auto"/>
                <w:kern w:val="0"/>
                <w:sz w:val="21"/>
                <w:szCs w:val="21"/>
              </w:rPr>
              <w:t>泉港区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after="0" w:line="260" w:lineRule="exact"/>
              <w:jc w:val="center"/>
              <w:rPr>
                <w:rFonts w:ascii="宋体" w:eastAsia="仿宋_GB2312" w:hAnsi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hint="eastAsia"/>
                <w:b/>
                <w:bCs/>
                <w:color w:val="auto"/>
                <w:kern w:val="0"/>
                <w:sz w:val="21"/>
                <w:szCs w:val="21"/>
              </w:rPr>
              <w:t>惠安县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after="0" w:line="260" w:lineRule="exact"/>
              <w:jc w:val="center"/>
              <w:rPr>
                <w:rFonts w:ascii="宋体" w:eastAsia="仿宋_GB2312" w:hAnsi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hint="eastAsia"/>
                <w:b/>
                <w:bCs/>
                <w:color w:val="auto"/>
                <w:kern w:val="0"/>
                <w:sz w:val="21"/>
                <w:szCs w:val="21"/>
              </w:rPr>
              <w:t>晋江市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after="0" w:line="260" w:lineRule="exact"/>
              <w:jc w:val="center"/>
              <w:rPr>
                <w:rFonts w:ascii="宋体" w:eastAsia="仿宋_GB2312" w:hAnsi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hint="eastAsia"/>
                <w:b/>
                <w:bCs/>
                <w:color w:val="auto"/>
                <w:kern w:val="0"/>
                <w:sz w:val="21"/>
                <w:szCs w:val="21"/>
              </w:rPr>
              <w:t>南安市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after="0" w:line="260" w:lineRule="exact"/>
              <w:jc w:val="center"/>
              <w:rPr>
                <w:rFonts w:ascii="宋体" w:eastAsia="仿宋_GB2312" w:hAnsi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hint="eastAsia"/>
                <w:b/>
                <w:bCs/>
                <w:color w:val="auto"/>
                <w:kern w:val="0"/>
                <w:sz w:val="21"/>
                <w:szCs w:val="21"/>
              </w:rPr>
              <w:t>安溪县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after="0" w:line="260" w:lineRule="exact"/>
              <w:jc w:val="center"/>
              <w:rPr>
                <w:rFonts w:ascii="宋体" w:eastAsia="仿宋_GB2312" w:hAnsi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hint="eastAsia"/>
                <w:b/>
                <w:bCs/>
                <w:color w:val="auto"/>
                <w:kern w:val="0"/>
                <w:sz w:val="21"/>
                <w:szCs w:val="21"/>
              </w:rPr>
              <w:t>永春县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after="0" w:line="260" w:lineRule="exact"/>
              <w:jc w:val="center"/>
              <w:rPr>
                <w:rFonts w:ascii="宋体" w:eastAsia="仿宋_GB2312" w:hAnsi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hint="eastAsia"/>
                <w:b/>
                <w:bCs/>
                <w:color w:val="auto"/>
                <w:kern w:val="0"/>
                <w:sz w:val="21"/>
                <w:szCs w:val="21"/>
              </w:rPr>
              <w:t>德化县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after="0" w:line="260" w:lineRule="exact"/>
              <w:jc w:val="center"/>
              <w:rPr>
                <w:rFonts w:ascii="宋体" w:eastAsia="仿宋_GB2312" w:hAnsi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hint="eastAsia"/>
                <w:b/>
                <w:bCs/>
                <w:color w:val="auto"/>
                <w:kern w:val="0"/>
                <w:sz w:val="21"/>
                <w:szCs w:val="21"/>
              </w:rPr>
              <w:t>台商区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after="0" w:line="260" w:lineRule="exact"/>
              <w:jc w:val="center"/>
              <w:rPr>
                <w:rFonts w:ascii="宋体" w:eastAsia="仿宋_GB2312" w:hAnsi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hint="eastAsia"/>
                <w:b/>
                <w:bCs/>
                <w:color w:val="auto"/>
                <w:kern w:val="0"/>
                <w:sz w:val="21"/>
                <w:szCs w:val="21"/>
              </w:rPr>
              <w:t>开发区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after="0" w:line="260" w:lineRule="exact"/>
              <w:jc w:val="center"/>
              <w:rPr>
                <w:b/>
                <w:bCs/>
              </w:rPr>
            </w:pPr>
            <w:r>
              <w:rPr>
                <w:rFonts w:ascii="宋体" w:eastAsia="仿宋_GB2312" w:hAnsi="宋体" w:hint="eastAsia"/>
                <w:b/>
                <w:bCs/>
                <w:color w:val="auto"/>
                <w:kern w:val="0"/>
                <w:sz w:val="21"/>
                <w:szCs w:val="21"/>
              </w:rPr>
              <w:t>市直</w:t>
            </w:r>
            <w:r>
              <w:rPr>
                <w:rFonts w:ascii="宋体" w:eastAsia="仿宋_GB2312" w:hAnsi="宋体" w:hint="eastAsia"/>
                <w:b/>
                <w:bCs/>
                <w:color w:val="auto"/>
                <w:kern w:val="0"/>
                <w:sz w:val="21"/>
                <w:szCs w:val="21"/>
              </w:rPr>
              <w:t>中</w:t>
            </w:r>
            <w:r>
              <w:rPr>
                <w:rFonts w:ascii="宋体" w:eastAsia="仿宋_GB2312" w:hAnsi="宋体" w:hint="eastAsia"/>
                <w:b/>
                <w:bCs/>
                <w:color w:val="auto"/>
                <w:kern w:val="0"/>
                <w:sz w:val="21"/>
                <w:szCs w:val="21"/>
              </w:rPr>
              <w:t>学（每校区）</w:t>
            </w:r>
          </w:p>
        </w:tc>
      </w:tr>
      <w:tr w:rsidR="00D93616">
        <w:trPr>
          <w:trHeight w:val="90"/>
          <w:jc w:val="center"/>
        </w:trPr>
        <w:tc>
          <w:tcPr>
            <w:tcW w:w="1536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仿宋_GB2312" w:hAnsi="宋体" w:cs="Courier New" w:hint="eastAsia"/>
                <w:b/>
                <w:bCs/>
                <w:color w:val="auto"/>
                <w:kern w:val="0"/>
                <w:sz w:val="21"/>
                <w:szCs w:val="21"/>
              </w:rPr>
              <w:t>初</w:t>
            </w:r>
            <w:r>
              <w:rPr>
                <w:rFonts w:ascii="宋体" w:eastAsia="仿宋_GB2312" w:hAnsi="宋体" w:cs="Courier New" w:hint="eastAsia"/>
                <w:b/>
                <w:bCs/>
                <w:color w:val="auto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eastAsia="仿宋_GB2312" w:hAnsi="宋体" w:cs="Courier New" w:hint="eastAsia"/>
                <w:b/>
                <w:bCs/>
                <w:color w:val="auto"/>
                <w:kern w:val="0"/>
                <w:sz w:val="21"/>
                <w:szCs w:val="21"/>
              </w:rPr>
              <w:t>中</w:t>
            </w:r>
          </w:p>
        </w:tc>
      </w:tr>
      <w:tr w:rsidR="00D93616">
        <w:trPr>
          <w:trHeight w:val="193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语文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D93616">
        <w:trPr>
          <w:trHeight w:val="193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数学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D93616">
        <w:trPr>
          <w:trHeight w:val="193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英语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D93616">
        <w:trPr>
          <w:trHeight w:val="193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100" w:firstLine="2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D93616">
        <w:trPr>
          <w:trHeight w:val="193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历史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D93616">
        <w:trPr>
          <w:trHeight w:val="193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地理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D93616">
        <w:trPr>
          <w:trHeight w:val="193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物理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D93616">
        <w:trPr>
          <w:trHeight w:val="193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化学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D93616">
        <w:trPr>
          <w:trHeight w:val="193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生物学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D93616">
        <w:trPr>
          <w:trHeight w:val="193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综合实践活动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宋体" w:hAnsi="宋体" w:cs="Courier New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D93616">
        <w:trPr>
          <w:trHeight w:val="193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信息科技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D93616">
        <w:trPr>
          <w:trHeight w:val="193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体育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D93616">
        <w:trPr>
          <w:trHeight w:val="411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音乐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D93616">
        <w:trPr>
          <w:trHeight w:val="411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美术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D93616">
        <w:trPr>
          <w:trHeight w:val="411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100" w:firstLine="2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劳动教育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D93616">
        <w:trPr>
          <w:trHeight w:val="411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心理健康教育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jc w:val="center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Courier New" w:hint="eastAsia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16" w:rsidRDefault="00442BE4">
            <w:pPr>
              <w:widowControl/>
              <w:spacing w:line="260" w:lineRule="exact"/>
              <w:ind w:firstLineChars="200" w:firstLine="400"/>
              <w:rPr>
                <w:rFonts w:ascii="宋体" w:eastAsia="仿宋_GB2312" w:hAnsi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hint="eastAsia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</w:tr>
    </w:tbl>
    <w:p w:rsidR="00D93616" w:rsidRDefault="00D93616">
      <w:pPr>
        <w:spacing w:afterLines="50" w:after="157" w:line="360" w:lineRule="auto"/>
        <w:jc w:val="left"/>
        <w:rPr>
          <w:rFonts w:ascii="仿宋_GB2312" w:eastAsia="仿宋_GB2312" w:hAnsi="仿宋_GB2312" w:cs="仿宋_GB2312"/>
          <w:color w:val="auto"/>
          <w:kern w:val="0"/>
        </w:rPr>
        <w:sectPr w:rsidR="00D93616">
          <w:headerReference w:type="default" r:id="rId9"/>
          <w:footerReference w:type="default" r:id="rId10"/>
          <w:pgSz w:w="16838" w:h="11905" w:orient="landscape"/>
          <w:pgMar w:top="1134" w:right="1440" w:bottom="512" w:left="1587" w:header="964" w:footer="1417" w:gutter="0"/>
          <w:cols w:space="0"/>
          <w:docGrid w:type="lines" w:linePitch="315"/>
        </w:sectPr>
      </w:pPr>
    </w:p>
    <w:p w:rsidR="00D93616" w:rsidRDefault="00442BE4">
      <w:pPr>
        <w:spacing w:line="600" w:lineRule="exact"/>
        <w:rPr>
          <w:rFonts w:ascii="黑体" w:eastAsia="黑体" w:hAnsi="黑体" w:cs="黑体"/>
          <w:color w:val="auto"/>
          <w:szCs w:val="24"/>
        </w:rPr>
      </w:pPr>
      <w:r>
        <w:rPr>
          <w:rFonts w:ascii="黑体" w:eastAsia="黑体" w:hAnsi="黑体" w:cs="黑体" w:hint="eastAsia"/>
          <w:color w:val="auto"/>
          <w:szCs w:val="24"/>
        </w:rPr>
        <w:lastRenderedPageBreak/>
        <w:t>附件</w:t>
      </w:r>
      <w:r>
        <w:rPr>
          <w:rFonts w:ascii="黑体" w:eastAsia="黑体" w:hAnsi="黑体" w:cs="黑体" w:hint="eastAsia"/>
          <w:color w:val="auto"/>
          <w:szCs w:val="24"/>
        </w:rPr>
        <w:t>2</w:t>
      </w:r>
    </w:p>
    <w:p w:rsidR="00D93616" w:rsidRDefault="00442BE4">
      <w:pPr>
        <w:pStyle w:val="1"/>
        <w:jc w:val="center"/>
        <w:rPr>
          <w:rFonts w:ascii="方正小标宋简体" w:hAnsi="方正小标宋简体" w:cs="方正小标宋简体"/>
          <w:szCs w:val="44"/>
        </w:rPr>
      </w:pPr>
      <w:r>
        <w:rPr>
          <w:rFonts w:ascii="方正小标宋简体" w:hAnsi="方正小标宋简体" w:cs="方正小标宋简体" w:hint="eastAsia"/>
          <w:szCs w:val="44"/>
        </w:rPr>
        <w:t>作品推荐要求</w:t>
      </w:r>
    </w:p>
    <w:p w:rsidR="00D93616" w:rsidRDefault="00D93616"/>
    <w:p w:rsidR="00D93616" w:rsidRDefault="00442BE4">
      <w:pPr>
        <w:spacing w:after="0" w:line="560" w:lineRule="exact"/>
        <w:ind w:firstLineChars="200" w:firstLine="632"/>
      </w:pPr>
      <w:r>
        <w:rPr>
          <w:rFonts w:ascii="仿宋_GB2312" w:eastAsia="仿宋_GB2312" w:hint="eastAsia"/>
        </w:rPr>
        <w:t>本次作业设计评选围绕“实践性作业”这一主题。实践性作业须以学科课程标准的内容要求为纲，立足现行教科书内容，结合真实情境设计作业，注意加强作业设计与学生经验、社会生活的联系，以及与生产劳动、社会实践的结合，突出学科思想方法和探究方式的学习，倡导“做中学”“用中学”“创中学”，着力培养学生在真实情境中发现问题、解决问题的能力。</w:t>
      </w:r>
      <w:r>
        <w:rPr>
          <w:rFonts w:ascii="仿宋_GB2312" w:eastAsia="仿宋_GB2312" w:hAnsi="仿宋_GB2312" w:hint="eastAsia"/>
          <w:color w:val="auto"/>
          <w:szCs w:val="24"/>
        </w:rPr>
        <w:t>具体要求如下：</w:t>
      </w:r>
    </w:p>
    <w:p w:rsidR="00D93616" w:rsidRDefault="00442BE4" w:rsidP="00152060">
      <w:pPr>
        <w:spacing w:line="560" w:lineRule="exact"/>
        <w:ind w:firstLineChars="200" w:firstLine="634"/>
        <w:rPr>
          <w:rFonts w:ascii="仿宋_GB2312" w:eastAsia="仿宋_GB2312" w:hAnsi="仿宋_GB2312"/>
          <w:color w:val="auto"/>
          <w:szCs w:val="24"/>
        </w:rPr>
      </w:pPr>
      <w:r>
        <w:rPr>
          <w:rFonts w:ascii="楷体_GB2312" w:eastAsia="楷体_GB2312" w:hAnsi="楷体_GB2312" w:cs="楷体_GB2312" w:hint="eastAsia"/>
          <w:b/>
          <w:bCs/>
          <w:color w:val="auto"/>
          <w:szCs w:val="24"/>
        </w:rPr>
        <w:t>一、坚持正确方向。</w:t>
      </w:r>
      <w:r>
        <w:rPr>
          <w:rFonts w:ascii="仿宋_GB2312" w:eastAsia="仿宋_GB2312" w:hAnsi="仿宋_GB2312" w:hint="eastAsia"/>
          <w:color w:val="auto"/>
          <w:szCs w:val="24"/>
        </w:rPr>
        <w:t>全面贯彻党的教育方针，落实立德树人根本任务，作业设计作品要服务于“双减”政策落实，服务于教育教学质量提升，服务于学生全面发展健康成长，充分发挥作业的教学功</w:t>
      </w:r>
      <w:r>
        <w:rPr>
          <w:rFonts w:ascii="仿宋_GB2312" w:eastAsia="仿宋_GB2312" w:hAnsi="仿宋_GB2312" w:hint="eastAsia"/>
          <w:color w:val="auto"/>
          <w:szCs w:val="24"/>
        </w:rPr>
        <w:t>能和过程性评价作用。</w:t>
      </w:r>
    </w:p>
    <w:p w:rsidR="00D93616" w:rsidRDefault="00442BE4" w:rsidP="00152060">
      <w:pPr>
        <w:spacing w:line="560" w:lineRule="exact"/>
        <w:ind w:firstLineChars="200" w:firstLine="634"/>
        <w:rPr>
          <w:b/>
          <w:bCs/>
        </w:rPr>
      </w:pPr>
      <w:r>
        <w:rPr>
          <w:rFonts w:ascii="楷体_GB2312" w:eastAsia="楷体_GB2312" w:hAnsi="楷体_GB2312" w:cs="楷体_GB2312" w:hint="eastAsia"/>
          <w:b/>
          <w:bCs/>
          <w:color w:val="auto"/>
          <w:szCs w:val="24"/>
        </w:rPr>
        <w:t>二、保证作品质量。</w:t>
      </w:r>
      <w:r>
        <w:rPr>
          <w:rFonts w:ascii="仿宋_GB2312" w:eastAsia="仿宋_GB2312" w:hAnsi="仿宋_GB2312" w:hint="eastAsia"/>
          <w:color w:val="auto"/>
          <w:szCs w:val="24"/>
        </w:rPr>
        <w:t>按照福建省教育厅公布的《福建省中小学教学用书目录》中泉州市相应的教材版本，</w:t>
      </w:r>
      <w:r>
        <w:rPr>
          <w:rFonts w:ascii="仿宋_GB2312" w:eastAsia="仿宋_GB2312" w:hint="eastAsia"/>
        </w:rPr>
        <w:t>依据国家和省级课程方案、课程标准及省级《义务教育阶段学科作业设计与管理指南》要求，立足学科基础，聚焦实践性作业，充分体现作业的教育、评价、诊断功能，作业设计要符合教育教学规律和学生认知表现特点，具有真实情境，解决真实问题，凸显核心素养立意，可借鉴、可推广。参评作业设计应为作者原创作品，严禁抄袭，</w:t>
      </w:r>
      <w:r>
        <w:rPr>
          <w:rFonts w:ascii="仿宋_GB2312" w:eastAsia="仿宋_GB2312" w:hint="eastAsia"/>
        </w:rPr>
        <w:lastRenderedPageBreak/>
        <w:t>一经发现，取消评审资格，情节严重者将全市进行通报。已参加过其他比赛、活动或已公开发表的作业设计不得参加</w:t>
      </w:r>
      <w:r>
        <w:rPr>
          <w:rFonts w:ascii="仿宋_GB2312" w:eastAsia="仿宋_GB2312" w:hint="eastAsia"/>
        </w:rPr>
        <w:t>本活动。</w:t>
      </w:r>
      <w:r>
        <w:rPr>
          <w:rFonts w:ascii="仿宋_GB2312" w:eastAsia="仿宋_GB2312" w:hAnsi="仿宋_GB2312" w:hint="eastAsia"/>
          <w:b/>
          <w:bCs/>
          <w:color w:val="auto"/>
          <w:szCs w:val="24"/>
        </w:rPr>
        <w:t>每份参赛作业设计限报</w:t>
      </w:r>
      <w:r>
        <w:rPr>
          <w:rFonts w:ascii="仿宋_GB2312" w:eastAsia="仿宋_GB2312" w:hAnsi="仿宋_GB2312" w:hint="eastAsia"/>
          <w:b/>
          <w:bCs/>
          <w:color w:val="auto"/>
          <w:szCs w:val="24"/>
        </w:rPr>
        <w:t>1</w:t>
      </w:r>
      <w:r>
        <w:rPr>
          <w:rFonts w:ascii="仿宋_GB2312" w:eastAsia="仿宋_GB2312" w:hAnsi="仿宋_GB2312" w:hint="eastAsia"/>
          <w:b/>
          <w:bCs/>
          <w:color w:val="auto"/>
          <w:szCs w:val="24"/>
        </w:rPr>
        <w:t>名作者及</w:t>
      </w:r>
      <w:r>
        <w:rPr>
          <w:rFonts w:ascii="仿宋_GB2312" w:eastAsia="仿宋_GB2312" w:hAnsi="仿宋_GB2312" w:hint="eastAsia"/>
          <w:b/>
          <w:bCs/>
          <w:color w:val="auto"/>
          <w:szCs w:val="24"/>
        </w:rPr>
        <w:t>1</w:t>
      </w:r>
      <w:r>
        <w:rPr>
          <w:rFonts w:ascii="仿宋_GB2312" w:eastAsia="仿宋_GB2312" w:hAnsi="仿宋_GB2312" w:hint="eastAsia"/>
          <w:b/>
          <w:bCs/>
          <w:color w:val="auto"/>
          <w:szCs w:val="24"/>
        </w:rPr>
        <w:t>名指导教师（每位指导教师</w:t>
      </w:r>
      <w:proofErr w:type="gramStart"/>
      <w:r>
        <w:rPr>
          <w:rFonts w:ascii="仿宋_GB2312" w:eastAsia="仿宋_GB2312" w:hAnsi="仿宋_GB2312" w:hint="eastAsia"/>
          <w:b/>
          <w:bCs/>
          <w:color w:val="auto"/>
          <w:szCs w:val="24"/>
        </w:rPr>
        <w:t>限指导</w:t>
      </w:r>
      <w:proofErr w:type="gramEnd"/>
      <w:r>
        <w:rPr>
          <w:rFonts w:ascii="仿宋_GB2312" w:eastAsia="仿宋_GB2312" w:hAnsi="仿宋_GB2312" w:hint="eastAsia"/>
          <w:b/>
          <w:bCs/>
          <w:color w:val="auto"/>
          <w:szCs w:val="24"/>
        </w:rPr>
        <w:t>1</w:t>
      </w:r>
      <w:r>
        <w:rPr>
          <w:rFonts w:ascii="仿宋_GB2312" w:eastAsia="仿宋_GB2312" w:hAnsi="仿宋_GB2312" w:hint="eastAsia"/>
          <w:b/>
          <w:bCs/>
          <w:color w:val="auto"/>
          <w:szCs w:val="24"/>
        </w:rPr>
        <w:t>份参赛作品）。</w:t>
      </w:r>
    </w:p>
    <w:p w:rsidR="00D93616" w:rsidRDefault="00442BE4" w:rsidP="00152060">
      <w:pPr>
        <w:spacing w:line="560" w:lineRule="exact"/>
        <w:ind w:firstLineChars="200" w:firstLine="634"/>
      </w:pPr>
      <w:r>
        <w:rPr>
          <w:rFonts w:ascii="楷体_GB2312" w:eastAsia="楷体_GB2312" w:hAnsi="楷体_GB2312" w:cs="楷体_GB2312" w:hint="eastAsia"/>
          <w:b/>
          <w:bCs/>
          <w:color w:val="auto"/>
          <w:szCs w:val="24"/>
        </w:rPr>
        <w:t>三、严格规范设计。</w:t>
      </w:r>
      <w:r>
        <w:rPr>
          <w:rFonts w:ascii="仿宋_GB2312" w:eastAsia="仿宋_GB2312" w:hint="eastAsia"/>
        </w:rPr>
        <w:t>作业设计的题型不限，总题量一般控制在</w:t>
      </w:r>
      <w:r>
        <w:rPr>
          <w:rFonts w:ascii="仿宋_GB2312" w:eastAsia="仿宋_GB2312" w:hint="eastAsia"/>
        </w:rPr>
        <w:t>5</w:t>
      </w:r>
      <w:r>
        <w:rPr>
          <w:rFonts w:ascii="仿宋_GB2312" w:eastAsia="仿宋_GB2312" w:hint="eastAsia"/>
        </w:rPr>
        <w:t>道题以内，总字数限制在</w:t>
      </w:r>
      <w:r>
        <w:rPr>
          <w:rFonts w:ascii="仿宋_GB2312" w:eastAsia="仿宋_GB2312" w:hint="eastAsia"/>
        </w:rPr>
        <w:t>2000</w:t>
      </w:r>
      <w:r>
        <w:rPr>
          <w:rFonts w:ascii="仿宋_GB2312" w:eastAsia="仿宋_GB2312" w:hint="eastAsia"/>
        </w:rPr>
        <w:t>字以内，答题文字量适中、规范。各学科教师可根据学科教学实际自行选择呈现方式，鼓励创新设计形式。每份参评作业应包含总体设计思路、每道习题设计说明（材料出处，设计意图，检测的知识、能力、方法，体现的核心素养目标，难易情况，适用类型等），严格把握价值导向，明确指向核心素养，确保作业的导向性、科学性、规范性。根据作业类型的不同，应附相应的参考答</w:t>
      </w:r>
      <w:r>
        <w:rPr>
          <w:rFonts w:ascii="仿宋_GB2312" w:eastAsia="仿宋_GB2312" w:hint="eastAsia"/>
        </w:rPr>
        <w:t>案或评价要点、结构评分量表等，评价标准应具体清晰，便于学生独立完成与教师批改反馈。</w:t>
      </w:r>
    </w:p>
    <w:p w:rsidR="00D93616" w:rsidRDefault="00442BE4" w:rsidP="00152060">
      <w:pPr>
        <w:spacing w:line="560" w:lineRule="exact"/>
        <w:ind w:firstLineChars="200" w:firstLine="634"/>
        <w:jc w:val="left"/>
        <w:rPr>
          <w:rFonts w:ascii="仿宋_GB2312" w:eastAsia="仿宋_GB2312"/>
        </w:rPr>
      </w:pPr>
      <w:r>
        <w:rPr>
          <w:rFonts w:ascii="楷体_GB2312" w:eastAsia="楷体_GB2312" w:hAnsi="楷体_GB2312" w:cs="楷体_GB2312" w:hint="eastAsia"/>
          <w:b/>
          <w:bCs/>
          <w:color w:val="auto"/>
          <w:szCs w:val="24"/>
        </w:rPr>
        <w:t>四、规范格式要求。</w:t>
      </w:r>
      <w:r>
        <w:rPr>
          <w:rFonts w:ascii="仿宋_GB2312" w:eastAsia="仿宋_GB2312" w:hint="eastAsia"/>
        </w:rPr>
        <w:t>在封面上打印题目、作者单位和姓名，题目用三号黑体，单位和作者用小三号楷体（在题目下方居中）。第二页为正文双面打印，</w:t>
      </w:r>
      <w:proofErr w:type="gramStart"/>
      <w:r>
        <w:rPr>
          <w:rFonts w:ascii="仿宋_GB2312" w:eastAsia="仿宋_GB2312" w:hint="eastAsia"/>
        </w:rPr>
        <w:t>正文页只打印</w:t>
      </w:r>
      <w:proofErr w:type="gramEnd"/>
      <w:r>
        <w:rPr>
          <w:rFonts w:ascii="仿宋_GB2312" w:eastAsia="仿宋_GB2312" w:hint="eastAsia"/>
        </w:rPr>
        <w:t>题目、文摘和正文内容，题目用三号黑体，标题用四号宋体加黑，正文用四号仿宋，行距为</w:t>
      </w:r>
      <w:r>
        <w:rPr>
          <w:rFonts w:ascii="仿宋_GB2312" w:eastAsia="仿宋_GB2312" w:hint="eastAsia"/>
        </w:rPr>
        <w:t>28</w:t>
      </w:r>
      <w:r>
        <w:rPr>
          <w:rFonts w:ascii="仿宋_GB2312" w:eastAsia="仿宋_GB2312" w:hint="eastAsia"/>
        </w:rPr>
        <w:t>磅，参考书目用四号楷体，页边距上为</w:t>
      </w:r>
      <w:r>
        <w:rPr>
          <w:rFonts w:ascii="仿宋_GB2312" w:eastAsia="仿宋_GB2312" w:hint="eastAsia"/>
        </w:rPr>
        <w:t>24</w:t>
      </w:r>
      <w:r>
        <w:rPr>
          <w:rFonts w:ascii="仿宋_GB2312" w:eastAsia="仿宋_GB2312" w:hint="eastAsia"/>
        </w:rPr>
        <w:t>毫米、下为</w:t>
      </w:r>
      <w:r>
        <w:rPr>
          <w:rFonts w:ascii="仿宋_GB2312" w:eastAsia="仿宋_GB2312" w:hint="eastAsia"/>
        </w:rPr>
        <w:t>22</w:t>
      </w:r>
    </w:p>
    <w:p w:rsidR="00D93616" w:rsidRDefault="00442BE4">
      <w:pPr>
        <w:pStyle w:val="a7"/>
        <w:spacing w:line="560" w:lineRule="exact"/>
        <w:ind w:firstLineChars="0" w:firstLine="0"/>
        <w:jc w:val="left"/>
      </w:pPr>
      <w:r>
        <w:rPr>
          <w:rFonts w:ascii="仿宋_GB2312" w:eastAsia="仿宋_GB2312" w:hint="eastAsia"/>
        </w:rPr>
        <w:t>毫米、左为</w:t>
      </w:r>
      <w:r>
        <w:rPr>
          <w:rFonts w:ascii="仿宋_GB2312" w:eastAsia="仿宋_GB2312" w:hint="eastAsia"/>
        </w:rPr>
        <w:t>25</w:t>
      </w:r>
      <w:r>
        <w:rPr>
          <w:rFonts w:ascii="仿宋_GB2312" w:eastAsia="仿宋_GB2312" w:hint="eastAsia"/>
        </w:rPr>
        <w:t>毫米、右为</w:t>
      </w:r>
      <w:r>
        <w:rPr>
          <w:rFonts w:ascii="仿宋_GB2312" w:eastAsia="仿宋_GB2312" w:hint="eastAsia"/>
        </w:rPr>
        <w:t>23</w:t>
      </w:r>
      <w:r>
        <w:rPr>
          <w:rFonts w:ascii="仿宋_GB2312" w:eastAsia="仿宋_GB2312" w:hint="eastAsia"/>
        </w:rPr>
        <w:t>毫米。一律用</w:t>
      </w:r>
      <w:r>
        <w:rPr>
          <w:rFonts w:ascii="仿宋_GB2312" w:eastAsia="仿宋_GB2312" w:hint="eastAsia"/>
        </w:rPr>
        <w:t>A4</w:t>
      </w:r>
      <w:r>
        <w:rPr>
          <w:rFonts w:ascii="仿宋_GB2312" w:eastAsia="仿宋_GB2312" w:hint="eastAsia"/>
        </w:rPr>
        <w:t>纸打印。</w:t>
      </w:r>
    </w:p>
    <w:p w:rsidR="00D93616" w:rsidRDefault="00D93616">
      <w:pPr>
        <w:pStyle w:val="a3"/>
      </w:pPr>
    </w:p>
    <w:p w:rsidR="00D93616" w:rsidRDefault="00D93616" w:rsidP="00152060">
      <w:pPr>
        <w:spacing w:afterLines="50" w:after="293" w:line="400" w:lineRule="exact"/>
        <w:jc w:val="left"/>
        <w:rPr>
          <w:rFonts w:asciiTheme="minorEastAsia" w:eastAsiaTheme="minorEastAsia" w:hAnsiTheme="minorEastAsia" w:cstheme="minorEastAsia"/>
          <w:color w:val="auto"/>
          <w:kern w:val="0"/>
          <w:sz w:val="28"/>
          <w:szCs w:val="28"/>
        </w:rPr>
      </w:pPr>
    </w:p>
    <w:p w:rsidR="00D93616" w:rsidRDefault="00442BE4" w:rsidP="00152060">
      <w:pPr>
        <w:spacing w:afterLines="50" w:after="293" w:line="400" w:lineRule="exact"/>
        <w:jc w:val="left"/>
        <w:rPr>
          <w:rFonts w:asciiTheme="minorEastAsia" w:eastAsiaTheme="minorEastAsia" w:hAnsiTheme="minorEastAsia" w:cstheme="minorEastAsia"/>
          <w:color w:val="auto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auto"/>
          <w:kern w:val="0"/>
          <w:sz w:val="28"/>
          <w:szCs w:val="28"/>
        </w:rPr>
        <w:lastRenderedPageBreak/>
        <w:t>附件</w:t>
      </w:r>
      <w:r>
        <w:rPr>
          <w:rFonts w:asciiTheme="minorEastAsia" w:eastAsiaTheme="minorEastAsia" w:hAnsiTheme="minorEastAsia" w:cstheme="minorEastAsia" w:hint="eastAsia"/>
          <w:color w:val="auto"/>
          <w:kern w:val="0"/>
          <w:sz w:val="28"/>
          <w:szCs w:val="28"/>
        </w:rPr>
        <w:t>3</w:t>
      </w:r>
    </w:p>
    <w:p w:rsidR="00D93616" w:rsidRDefault="00442BE4">
      <w:pPr>
        <w:pStyle w:val="1"/>
        <w:spacing w:line="560" w:lineRule="exact"/>
        <w:jc w:val="center"/>
        <w:rPr>
          <w:rFonts w:ascii="方正小标宋简体" w:hAnsi="方正小标宋简体" w:cs="方正小标宋简体"/>
          <w:sz w:val="40"/>
          <w:szCs w:val="40"/>
        </w:rPr>
      </w:pPr>
      <w:r>
        <w:rPr>
          <w:rFonts w:ascii="方正小标宋简体" w:hAnsi="方正小标宋简体" w:cs="方正小标宋简体" w:hint="eastAsia"/>
          <w:sz w:val="40"/>
          <w:szCs w:val="40"/>
        </w:rPr>
        <w:t>2025</w:t>
      </w:r>
      <w:r>
        <w:rPr>
          <w:rFonts w:ascii="方正小标宋简体" w:hAnsi="方正小标宋简体" w:cs="方正小标宋简体" w:hint="eastAsia"/>
          <w:sz w:val="40"/>
          <w:szCs w:val="40"/>
        </w:rPr>
        <w:t>年泉州市义务教育阶段作业设计</w:t>
      </w:r>
    </w:p>
    <w:p w:rsidR="00D93616" w:rsidRDefault="00442BE4">
      <w:pPr>
        <w:pStyle w:val="1"/>
        <w:spacing w:line="560" w:lineRule="exact"/>
        <w:jc w:val="center"/>
        <w:rPr>
          <w:rFonts w:ascii="方正小标宋简体" w:hAnsi="方正小标宋简体" w:cs="方正小标宋简体"/>
          <w:sz w:val="40"/>
          <w:szCs w:val="40"/>
        </w:rPr>
      </w:pPr>
      <w:r>
        <w:rPr>
          <w:rFonts w:ascii="方正小标宋简体" w:hAnsi="方正小标宋简体" w:cs="方正小标宋简体" w:hint="eastAsia"/>
          <w:sz w:val="40"/>
          <w:szCs w:val="40"/>
        </w:rPr>
        <w:t>评选活动业务经办人员信息回执</w:t>
      </w:r>
    </w:p>
    <w:p w:rsidR="00D93616" w:rsidRDefault="00D93616"/>
    <w:tbl>
      <w:tblPr>
        <w:tblStyle w:val="a8"/>
        <w:tblW w:w="8745" w:type="dxa"/>
        <w:jc w:val="center"/>
        <w:tblLook w:val="04A0" w:firstRow="1" w:lastRow="0" w:firstColumn="1" w:lastColumn="0" w:noHBand="0" w:noVBand="1"/>
      </w:tblPr>
      <w:tblGrid>
        <w:gridCol w:w="2175"/>
        <w:gridCol w:w="1604"/>
        <w:gridCol w:w="1539"/>
        <w:gridCol w:w="1230"/>
        <w:gridCol w:w="2197"/>
      </w:tblGrid>
      <w:tr w:rsidR="00D93616">
        <w:trPr>
          <w:jc w:val="center"/>
        </w:trPr>
        <w:tc>
          <w:tcPr>
            <w:tcW w:w="2175" w:type="dxa"/>
          </w:tcPr>
          <w:p w:rsidR="00D93616" w:rsidRDefault="00442BE4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单位</w:t>
            </w: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学校</w:t>
            </w:r>
          </w:p>
        </w:tc>
        <w:tc>
          <w:tcPr>
            <w:tcW w:w="1604" w:type="dxa"/>
          </w:tcPr>
          <w:p w:rsidR="00D93616" w:rsidRDefault="00442BE4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科室</w:t>
            </w: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处室</w:t>
            </w:r>
          </w:p>
        </w:tc>
        <w:tc>
          <w:tcPr>
            <w:tcW w:w="1539" w:type="dxa"/>
          </w:tcPr>
          <w:p w:rsidR="00D93616" w:rsidRDefault="00442BE4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姓名</w:t>
            </w:r>
          </w:p>
        </w:tc>
        <w:tc>
          <w:tcPr>
            <w:tcW w:w="1230" w:type="dxa"/>
          </w:tcPr>
          <w:p w:rsidR="00D93616" w:rsidRDefault="00442BE4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职务</w:t>
            </w:r>
          </w:p>
        </w:tc>
        <w:tc>
          <w:tcPr>
            <w:tcW w:w="2197" w:type="dxa"/>
          </w:tcPr>
          <w:p w:rsidR="00D93616" w:rsidRDefault="00442BE4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联系电话</w:t>
            </w:r>
          </w:p>
        </w:tc>
      </w:tr>
      <w:tr w:rsidR="00D93616">
        <w:trPr>
          <w:trHeight w:val="890"/>
          <w:jc w:val="center"/>
        </w:trPr>
        <w:tc>
          <w:tcPr>
            <w:tcW w:w="2175" w:type="dxa"/>
            <w:vAlign w:val="center"/>
          </w:tcPr>
          <w:p w:rsidR="00D93616" w:rsidRDefault="00D9361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D93616" w:rsidRDefault="00D9361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D93616" w:rsidRDefault="00D9361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93616" w:rsidRDefault="00D9361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97" w:type="dxa"/>
          </w:tcPr>
          <w:p w:rsidR="00D93616" w:rsidRDefault="00D93616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</w:p>
        </w:tc>
      </w:tr>
    </w:tbl>
    <w:p w:rsidR="00D93616" w:rsidRDefault="00D93616" w:rsidP="00152060">
      <w:pPr>
        <w:pStyle w:val="BodyTextIndent2"/>
        <w:spacing w:line="560" w:lineRule="exact"/>
        <w:ind w:left="632"/>
        <w:rPr>
          <w:rFonts w:ascii="楷体" w:eastAsia="楷体" w:hAnsi="楷体" w:cs="楷体"/>
          <w:color w:val="auto"/>
        </w:rPr>
      </w:pPr>
    </w:p>
    <w:p w:rsidR="00D93616" w:rsidRDefault="00442BE4">
      <w:pPr>
        <w:pStyle w:val="BodyTextIndent2"/>
        <w:spacing w:after="0" w:line="560" w:lineRule="exact"/>
        <w:ind w:leftChars="0" w:left="0" w:firstLineChars="200" w:firstLine="552"/>
        <w:rPr>
          <w:rFonts w:ascii="楷体" w:eastAsia="楷体" w:hAnsi="楷体" w:cs="楷体"/>
          <w:color w:val="auto"/>
          <w:sz w:val="28"/>
          <w:szCs w:val="28"/>
        </w:rPr>
      </w:pPr>
      <w:r>
        <w:rPr>
          <w:rFonts w:ascii="楷体" w:eastAsia="楷体" w:hAnsi="楷体" w:cs="楷体" w:hint="eastAsia"/>
          <w:color w:val="auto"/>
          <w:sz w:val="28"/>
          <w:szCs w:val="28"/>
        </w:rPr>
        <w:t>本表格电子档请于</w:t>
      </w:r>
      <w:r>
        <w:rPr>
          <w:rFonts w:ascii="楷体" w:eastAsia="楷体" w:hAnsi="楷体" w:cs="楷体" w:hint="eastAsia"/>
          <w:color w:val="auto"/>
          <w:sz w:val="28"/>
          <w:szCs w:val="28"/>
        </w:rPr>
        <w:t>8</w:t>
      </w:r>
      <w:r>
        <w:rPr>
          <w:rFonts w:ascii="楷体" w:eastAsia="楷体" w:hAnsi="楷体" w:cs="楷体" w:hint="eastAsia"/>
          <w:color w:val="auto"/>
          <w:sz w:val="28"/>
          <w:szCs w:val="28"/>
        </w:rPr>
        <w:t>月</w:t>
      </w:r>
      <w:r>
        <w:rPr>
          <w:rFonts w:ascii="楷体" w:eastAsia="楷体" w:hAnsi="楷体" w:cs="楷体" w:hint="eastAsia"/>
          <w:color w:val="auto"/>
          <w:sz w:val="28"/>
          <w:szCs w:val="28"/>
        </w:rPr>
        <w:t>6</w:t>
      </w:r>
      <w:r>
        <w:rPr>
          <w:rFonts w:ascii="楷体" w:eastAsia="楷体" w:hAnsi="楷体" w:cs="楷体" w:hint="eastAsia"/>
          <w:color w:val="auto"/>
          <w:sz w:val="28"/>
          <w:szCs w:val="28"/>
        </w:rPr>
        <w:t>日前发送至泉州市教育局中教科邮箱</w:t>
      </w:r>
      <w:r>
        <w:rPr>
          <w:rFonts w:ascii="楷体" w:eastAsia="楷体" w:hAnsi="楷体" w:cs="楷体" w:hint="eastAsia"/>
          <w:color w:val="auto"/>
          <w:sz w:val="28"/>
          <w:szCs w:val="28"/>
        </w:rPr>
        <w:t>zjk@qzedu.cn</w:t>
      </w:r>
      <w:r>
        <w:rPr>
          <w:rFonts w:ascii="楷体" w:eastAsia="楷体" w:hAnsi="楷体" w:cs="楷体" w:hint="eastAsia"/>
          <w:color w:val="auto"/>
          <w:sz w:val="28"/>
          <w:szCs w:val="28"/>
        </w:rPr>
        <w:t>。</w:t>
      </w:r>
    </w:p>
    <w:p w:rsidR="00D93616" w:rsidRDefault="00D93616" w:rsidP="00152060">
      <w:pPr>
        <w:spacing w:afterLines="50" w:after="293" w:line="360" w:lineRule="auto"/>
        <w:jc w:val="left"/>
        <w:rPr>
          <w:rFonts w:ascii="黑体" w:eastAsia="黑体" w:hAnsi="黑体" w:cs="黑体"/>
          <w:color w:val="auto"/>
          <w:kern w:val="0"/>
        </w:rPr>
      </w:pPr>
    </w:p>
    <w:p w:rsidR="00D93616" w:rsidRDefault="00D93616" w:rsidP="00152060">
      <w:pPr>
        <w:spacing w:afterLines="50" w:after="293" w:line="360" w:lineRule="auto"/>
        <w:jc w:val="left"/>
        <w:rPr>
          <w:rFonts w:ascii="黑体" w:eastAsia="黑体" w:hAnsi="黑体" w:cs="黑体"/>
          <w:color w:val="auto"/>
          <w:kern w:val="0"/>
        </w:rPr>
      </w:pPr>
    </w:p>
    <w:p w:rsidR="00D93616" w:rsidRDefault="00D93616" w:rsidP="00152060">
      <w:pPr>
        <w:spacing w:afterLines="50" w:after="293" w:line="360" w:lineRule="auto"/>
        <w:jc w:val="left"/>
        <w:rPr>
          <w:rFonts w:ascii="黑体" w:eastAsia="黑体" w:hAnsi="黑体" w:cs="黑体"/>
          <w:color w:val="auto"/>
          <w:kern w:val="0"/>
        </w:rPr>
      </w:pPr>
    </w:p>
    <w:bookmarkEnd w:id="0"/>
    <w:p w:rsidR="00D93616" w:rsidRDefault="00D93616">
      <w:pPr>
        <w:pStyle w:val="a7"/>
        <w:ind w:firstLineChars="0" w:firstLine="0"/>
        <w:sectPr w:rsidR="00D93616">
          <w:headerReference w:type="default" r:id="rId11"/>
          <w:footerReference w:type="default" r:id="rId12"/>
          <w:pgSz w:w="11906" w:h="16838"/>
          <w:pgMar w:top="2098" w:right="1531" w:bottom="1701" w:left="1531" w:header="851" w:footer="1134" w:gutter="0"/>
          <w:cols w:space="720"/>
          <w:docGrid w:type="linesAndChars" w:linePitch="587" w:charSpace="-849"/>
        </w:sectPr>
      </w:pPr>
    </w:p>
    <w:p w:rsidR="00D93616" w:rsidRDefault="00442BE4" w:rsidP="00152060">
      <w:pPr>
        <w:spacing w:afterLines="50" w:after="293" w:line="400" w:lineRule="exact"/>
        <w:jc w:val="left"/>
        <w:rPr>
          <w:rFonts w:asciiTheme="minorEastAsia" w:eastAsiaTheme="minorEastAsia" w:hAnsiTheme="minorEastAsia" w:cstheme="minorEastAsia"/>
          <w:color w:val="auto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auto"/>
          <w:kern w:val="0"/>
          <w:sz w:val="28"/>
          <w:szCs w:val="28"/>
        </w:rPr>
        <w:lastRenderedPageBreak/>
        <w:t>附件</w:t>
      </w:r>
      <w:r>
        <w:rPr>
          <w:rFonts w:asciiTheme="minorEastAsia" w:eastAsiaTheme="minorEastAsia" w:hAnsiTheme="minorEastAsia" w:cstheme="minorEastAsia" w:hint="eastAsia"/>
          <w:color w:val="auto"/>
          <w:kern w:val="0"/>
          <w:sz w:val="28"/>
          <w:szCs w:val="28"/>
        </w:rPr>
        <w:t>4</w:t>
      </w:r>
    </w:p>
    <w:p w:rsidR="00D93616" w:rsidRDefault="00442BE4">
      <w:pPr>
        <w:pStyle w:val="1"/>
        <w:spacing w:line="240" w:lineRule="auto"/>
        <w:jc w:val="center"/>
      </w:pPr>
      <w:r>
        <w:rPr>
          <w:rFonts w:ascii="方正小标宋简体" w:hAnsi="方正小标宋简体" w:cs="方正小标宋简体" w:hint="eastAsia"/>
          <w:sz w:val="40"/>
          <w:szCs w:val="40"/>
        </w:rPr>
        <w:t>泉州市中小学作业设计评审专家库</w:t>
      </w:r>
    </w:p>
    <w:tbl>
      <w:tblPr>
        <w:tblW w:w="13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2190"/>
        <w:gridCol w:w="1650"/>
        <w:gridCol w:w="2115"/>
        <w:gridCol w:w="2145"/>
        <w:gridCol w:w="1094"/>
        <w:gridCol w:w="2731"/>
      </w:tblGrid>
      <w:tr w:rsidR="00D93616">
        <w:trPr>
          <w:trHeight w:val="865"/>
        </w:trPr>
        <w:tc>
          <w:tcPr>
            <w:tcW w:w="1231" w:type="dxa"/>
          </w:tcPr>
          <w:p w:rsidR="00D93616" w:rsidRDefault="00442BE4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pacing w:val="2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</w:rPr>
              <w:t>县（市、区）</w:t>
            </w:r>
          </w:p>
        </w:tc>
        <w:tc>
          <w:tcPr>
            <w:tcW w:w="2190" w:type="dxa"/>
          </w:tcPr>
          <w:p w:rsidR="00D93616" w:rsidRDefault="00442BE4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pacing w:val="2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</w:rPr>
              <w:t>学校名称</w:t>
            </w:r>
          </w:p>
        </w:tc>
        <w:tc>
          <w:tcPr>
            <w:tcW w:w="1650" w:type="dxa"/>
          </w:tcPr>
          <w:p w:rsidR="00D93616" w:rsidRDefault="00442BE4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pacing w:val="2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</w:rPr>
              <w:t>姓名</w:t>
            </w:r>
          </w:p>
        </w:tc>
        <w:tc>
          <w:tcPr>
            <w:tcW w:w="2115" w:type="dxa"/>
          </w:tcPr>
          <w:p w:rsidR="00D93616" w:rsidRDefault="00442BE4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pacing w:val="2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</w:rPr>
              <w:t>手机</w:t>
            </w:r>
          </w:p>
        </w:tc>
        <w:tc>
          <w:tcPr>
            <w:tcW w:w="2145" w:type="dxa"/>
          </w:tcPr>
          <w:p w:rsidR="00D93616" w:rsidRDefault="00442BE4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pacing w:val="2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</w:rPr>
              <w:t>学段</w:t>
            </w:r>
          </w:p>
          <w:p w:rsidR="00D93616" w:rsidRDefault="00442BE4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pacing w:val="2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</w:rPr>
              <w:t>（小学</w:t>
            </w:r>
            <w:r>
              <w:rPr>
                <w:rFonts w:ascii="仿宋_GB2312" w:eastAsia="仿宋_GB2312" w:hAnsi="仿宋_GB2312" w:cs="仿宋_GB2312" w:hint="eastAsia"/>
                <w:spacing w:val="2"/>
              </w:rPr>
              <w:t>/</w:t>
            </w:r>
            <w:r>
              <w:rPr>
                <w:rFonts w:ascii="仿宋_GB2312" w:eastAsia="仿宋_GB2312" w:hAnsi="仿宋_GB2312" w:cs="仿宋_GB2312" w:hint="eastAsia"/>
                <w:spacing w:val="2"/>
              </w:rPr>
              <w:t>中学）</w:t>
            </w:r>
          </w:p>
        </w:tc>
        <w:tc>
          <w:tcPr>
            <w:tcW w:w="1094" w:type="dxa"/>
          </w:tcPr>
          <w:p w:rsidR="00D93616" w:rsidRDefault="00442BE4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pacing w:val="2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</w:rPr>
              <w:t>学科</w:t>
            </w:r>
          </w:p>
        </w:tc>
        <w:tc>
          <w:tcPr>
            <w:tcW w:w="2731" w:type="dxa"/>
          </w:tcPr>
          <w:p w:rsidR="00D93616" w:rsidRDefault="00442BE4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pacing w:val="2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</w:rPr>
              <w:t>推荐理由</w:t>
            </w:r>
          </w:p>
        </w:tc>
      </w:tr>
      <w:tr w:rsidR="00D93616">
        <w:trPr>
          <w:trHeight w:val="723"/>
        </w:trPr>
        <w:tc>
          <w:tcPr>
            <w:tcW w:w="1231" w:type="dxa"/>
          </w:tcPr>
          <w:p w:rsidR="00D93616" w:rsidRDefault="00D93616">
            <w:pPr>
              <w:spacing w:line="560" w:lineRule="exact"/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190" w:type="dxa"/>
          </w:tcPr>
          <w:p w:rsidR="00D93616" w:rsidRDefault="00D93616">
            <w:pPr>
              <w:spacing w:line="560" w:lineRule="exact"/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650" w:type="dxa"/>
          </w:tcPr>
          <w:p w:rsidR="00D93616" w:rsidRDefault="00D93616">
            <w:pPr>
              <w:spacing w:line="560" w:lineRule="exact"/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115" w:type="dxa"/>
          </w:tcPr>
          <w:p w:rsidR="00D93616" w:rsidRDefault="00D93616">
            <w:pPr>
              <w:spacing w:line="560" w:lineRule="exact"/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145" w:type="dxa"/>
          </w:tcPr>
          <w:p w:rsidR="00D93616" w:rsidRDefault="00D93616">
            <w:pPr>
              <w:spacing w:line="560" w:lineRule="exact"/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094" w:type="dxa"/>
          </w:tcPr>
          <w:p w:rsidR="00D93616" w:rsidRDefault="00D93616">
            <w:pPr>
              <w:spacing w:line="560" w:lineRule="exact"/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731" w:type="dxa"/>
          </w:tcPr>
          <w:p w:rsidR="00D93616" w:rsidRDefault="00D93616">
            <w:pPr>
              <w:spacing w:line="560" w:lineRule="exact"/>
              <w:jc w:val="center"/>
              <w:rPr>
                <w:rFonts w:ascii="宋体" w:eastAsia="宋体" w:hAnsi="宋体" w:cs="宋体"/>
                <w:bCs/>
              </w:rPr>
            </w:pPr>
          </w:p>
        </w:tc>
      </w:tr>
      <w:tr w:rsidR="00D93616">
        <w:trPr>
          <w:trHeight w:val="733"/>
        </w:trPr>
        <w:tc>
          <w:tcPr>
            <w:tcW w:w="1231" w:type="dxa"/>
          </w:tcPr>
          <w:p w:rsidR="00D93616" w:rsidRDefault="00D93616">
            <w:pPr>
              <w:spacing w:line="560" w:lineRule="exact"/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190" w:type="dxa"/>
          </w:tcPr>
          <w:p w:rsidR="00D93616" w:rsidRDefault="00D93616">
            <w:pPr>
              <w:spacing w:line="560" w:lineRule="exact"/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650" w:type="dxa"/>
          </w:tcPr>
          <w:p w:rsidR="00D93616" w:rsidRDefault="00D93616">
            <w:pPr>
              <w:spacing w:line="560" w:lineRule="exact"/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115" w:type="dxa"/>
          </w:tcPr>
          <w:p w:rsidR="00D93616" w:rsidRDefault="00D93616">
            <w:pPr>
              <w:spacing w:line="560" w:lineRule="exact"/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145" w:type="dxa"/>
          </w:tcPr>
          <w:p w:rsidR="00D93616" w:rsidRDefault="00D93616">
            <w:pPr>
              <w:spacing w:line="560" w:lineRule="exact"/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094" w:type="dxa"/>
          </w:tcPr>
          <w:p w:rsidR="00D93616" w:rsidRDefault="00D93616">
            <w:pPr>
              <w:spacing w:line="560" w:lineRule="exact"/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731" w:type="dxa"/>
          </w:tcPr>
          <w:p w:rsidR="00D93616" w:rsidRDefault="00D93616">
            <w:pPr>
              <w:spacing w:line="560" w:lineRule="exact"/>
              <w:jc w:val="center"/>
              <w:rPr>
                <w:rFonts w:ascii="宋体" w:eastAsia="宋体" w:hAnsi="宋体" w:cs="宋体"/>
                <w:bCs/>
              </w:rPr>
            </w:pPr>
          </w:p>
        </w:tc>
      </w:tr>
    </w:tbl>
    <w:p w:rsidR="00D93616" w:rsidRDefault="00442BE4">
      <w:pPr>
        <w:pStyle w:val="BodyTextIndent2"/>
        <w:spacing w:after="0" w:line="560" w:lineRule="exact"/>
        <w:ind w:leftChars="0" w:left="0"/>
        <w:rPr>
          <w:rFonts w:ascii="楷体" w:eastAsia="楷体" w:hAnsi="楷体" w:cs="楷体"/>
          <w:color w:val="auto"/>
          <w:sz w:val="28"/>
          <w:szCs w:val="28"/>
        </w:rPr>
      </w:pPr>
      <w:r>
        <w:rPr>
          <w:rFonts w:ascii="楷体" w:eastAsia="楷体" w:hAnsi="楷体" w:cs="楷体" w:hint="eastAsia"/>
          <w:color w:val="auto"/>
          <w:sz w:val="28"/>
          <w:szCs w:val="28"/>
        </w:rPr>
        <w:t>备注：</w:t>
      </w:r>
    </w:p>
    <w:p w:rsidR="00D93616" w:rsidRDefault="00442BE4">
      <w:pPr>
        <w:pStyle w:val="BodyTextIndent2"/>
        <w:spacing w:after="0" w:line="560" w:lineRule="exact"/>
        <w:ind w:leftChars="0" w:left="0" w:firstLineChars="200" w:firstLine="552"/>
        <w:rPr>
          <w:rFonts w:ascii="楷体" w:eastAsia="楷体" w:hAnsi="楷体" w:cs="楷体"/>
          <w:color w:val="auto"/>
          <w:sz w:val="28"/>
          <w:szCs w:val="28"/>
        </w:rPr>
      </w:pPr>
      <w:r>
        <w:rPr>
          <w:rFonts w:ascii="楷体" w:eastAsia="楷体" w:hAnsi="楷体" w:cs="楷体" w:hint="eastAsia"/>
          <w:color w:val="auto"/>
          <w:sz w:val="28"/>
          <w:szCs w:val="28"/>
        </w:rPr>
        <w:t>1.</w:t>
      </w:r>
      <w:r>
        <w:rPr>
          <w:rFonts w:ascii="楷体" w:eastAsia="楷体" w:hAnsi="楷体" w:cs="楷体" w:hint="eastAsia"/>
          <w:color w:val="auto"/>
          <w:sz w:val="28"/>
          <w:szCs w:val="28"/>
        </w:rPr>
        <w:t>每个县（市、区）每学科评审专家推荐人数控制在</w:t>
      </w:r>
      <w:r>
        <w:rPr>
          <w:rFonts w:ascii="楷体" w:eastAsia="楷体" w:hAnsi="楷体" w:cs="楷体" w:hint="eastAsia"/>
          <w:color w:val="auto"/>
          <w:sz w:val="28"/>
          <w:szCs w:val="28"/>
        </w:rPr>
        <w:t>5</w:t>
      </w:r>
      <w:r>
        <w:rPr>
          <w:rFonts w:ascii="楷体" w:eastAsia="楷体" w:hAnsi="楷体" w:cs="楷体" w:hint="eastAsia"/>
          <w:color w:val="auto"/>
          <w:sz w:val="28"/>
          <w:szCs w:val="28"/>
        </w:rPr>
        <w:t>人以内，</w:t>
      </w:r>
      <w:proofErr w:type="gramStart"/>
      <w:r>
        <w:rPr>
          <w:rFonts w:ascii="楷体" w:eastAsia="楷体" w:hAnsi="楷体" w:cs="楷体" w:hint="eastAsia"/>
          <w:color w:val="auto"/>
          <w:sz w:val="28"/>
          <w:szCs w:val="28"/>
        </w:rPr>
        <w:t>市直学校</w:t>
      </w:r>
      <w:proofErr w:type="gramEnd"/>
      <w:r>
        <w:rPr>
          <w:rFonts w:ascii="楷体" w:eastAsia="楷体" w:hAnsi="楷体" w:cs="楷体" w:hint="eastAsia"/>
          <w:color w:val="auto"/>
          <w:sz w:val="28"/>
          <w:szCs w:val="28"/>
        </w:rPr>
        <w:t>每校区每学科控制在</w:t>
      </w:r>
      <w:r>
        <w:rPr>
          <w:rFonts w:ascii="楷体" w:eastAsia="楷体" w:hAnsi="楷体" w:cs="楷体" w:hint="eastAsia"/>
          <w:color w:val="auto"/>
          <w:sz w:val="28"/>
          <w:szCs w:val="28"/>
        </w:rPr>
        <w:t>3</w:t>
      </w:r>
      <w:r>
        <w:rPr>
          <w:rFonts w:ascii="楷体" w:eastAsia="楷体" w:hAnsi="楷体" w:cs="楷体" w:hint="eastAsia"/>
          <w:color w:val="auto"/>
          <w:sz w:val="28"/>
          <w:szCs w:val="28"/>
        </w:rPr>
        <w:t>人以内（包括</w:t>
      </w:r>
      <w:r>
        <w:rPr>
          <w:rFonts w:ascii="楷体" w:eastAsia="楷体" w:hAnsi="楷体" w:cs="楷体" w:hint="eastAsia"/>
          <w:b/>
          <w:bCs/>
          <w:color w:val="auto"/>
          <w:sz w:val="28"/>
          <w:szCs w:val="28"/>
        </w:rPr>
        <w:t>小学：</w:t>
      </w:r>
      <w:r>
        <w:rPr>
          <w:rFonts w:ascii="楷体" w:eastAsia="楷体" w:hAnsi="楷体" w:cs="楷体" w:hint="eastAsia"/>
          <w:color w:val="auto"/>
          <w:sz w:val="28"/>
          <w:szCs w:val="28"/>
        </w:rPr>
        <w:t>语文、数学、英语、道德与法治、科学、体育与健康、音乐、美术、劳动教育、综合实践活动、信息科技、心理健康教育等</w:t>
      </w:r>
      <w:r>
        <w:rPr>
          <w:rFonts w:ascii="楷体" w:eastAsia="楷体" w:hAnsi="楷体" w:cs="楷体" w:hint="eastAsia"/>
          <w:color w:val="auto"/>
          <w:sz w:val="28"/>
          <w:szCs w:val="28"/>
        </w:rPr>
        <w:t>12</w:t>
      </w:r>
      <w:r>
        <w:rPr>
          <w:rFonts w:ascii="楷体" w:eastAsia="楷体" w:hAnsi="楷体" w:cs="楷体" w:hint="eastAsia"/>
          <w:color w:val="auto"/>
          <w:sz w:val="28"/>
          <w:szCs w:val="28"/>
        </w:rPr>
        <w:t>个学科；</w:t>
      </w:r>
      <w:r>
        <w:rPr>
          <w:rFonts w:ascii="楷体" w:eastAsia="楷体" w:hAnsi="楷体" w:cs="楷体" w:hint="eastAsia"/>
          <w:b/>
          <w:bCs/>
          <w:color w:val="auto"/>
          <w:sz w:val="28"/>
          <w:szCs w:val="28"/>
        </w:rPr>
        <w:t>中学：</w:t>
      </w:r>
      <w:r>
        <w:rPr>
          <w:rFonts w:ascii="楷体" w:eastAsia="楷体" w:hAnsi="楷体" w:cs="楷体" w:hint="eastAsia"/>
          <w:color w:val="auto"/>
          <w:sz w:val="28"/>
          <w:szCs w:val="28"/>
        </w:rPr>
        <w:t>语文、数学、英语、道德与法治、历史、地理、物理、化学、生物学、综合实践活动、信息科技、体育、音乐、美术、劳动教育、心理健康教育等</w:t>
      </w:r>
      <w:r>
        <w:rPr>
          <w:rFonts w:ascii="楷体" w:eastAsia="楷体" w:hAnsi="楷体" w:cs="楷体" w:hint="eastAsia"/>
          <w:color w:val="auto"/>
          <w:sz w:val="28"/>
          <w:szCs w:val="28"/>
        </w:rPr>
        <w:t>16</w:t>
      </w:r>
      <w:r>
        <w:rPr>
          <w:rFonts w:ascii="楷体" w:eastAsia="楷体" w:hAnsi="楷体" w:cs="楷体" w:hint="eastAsia"/>
          <w:color w:val="auto"/>
          <w:sz w:val="28"/>
          <w:szCs w:val="28"/>
        </w:rPr>
        <w:t>个学科）。</w:t>
      </w:r>
    </w:p>
    <w:p w:rsidR="00D93616" w:rsidRDefault="00442BE4">
      <w:pPr>
        <w:pStyle w:val="BodyTextIndent2"/>
        <w:spacing w:after="0" w:line="560" w:lineRule="exact"/>
        <w:ind w:leftChars="0" w:left="0" w:firstLineChars="200" w:firstLine="552"/>
        <w:rPr>
          <w:rFonts w:ascii="楷体" w:eastAsia="楷体" w:hAnsi="楷体" w:cs="楷体"/>
          <w:color w:val="auto"/>
          <w:sz w:val="28"/>
          <w:szCs w:val="28"/>
        </w:rPr>
      </w:pPr>
      <w:r>
        <w:rPr>
          <w:rFonts w:ascii="楷体" w:eastAsia="楷体" w:hAnsi="楷体" w:cs="楷体" w:hint="eastAsia"/>
          <w:color w:val="auto"/>
          <w:sz w:val="28"/>
          <w:szCs w:val="28"/>
        </w:rPr>
        <w:t>2.</w:t>
      </w:r>
      <w:r>
        <w:rPr>
          <w:rFonts w:ascii="楷体" w:eastAsia="楷体" w:hAnsi="楷体" w:cs="楷体" w:hint="eastAsia"/>
          <w:color w:val="auto"/>
          <w:sz w:val="28"/>
          <w:szCs w:val="28"/>
        </w:rPr>
        <w:t>推荐的评审专家原则上应参加或指导老师获得省级教学大赛、省级作业设计三等奖及以上或有省级及以上评审经验等。</w:t>
      </w:r>
    </w:p>
    <w:p w:rsidR="00D93616" w:rsidRDefault="00D93616">
      <w:pPr>
        <w:spacing w:line="540" w:lineRule="exact"/>
        <w:ind w:firstLineChars="200" w:firstLine="632"/>
        <w:rPr>
          <w:rFonts w:ascii="仿宋_GB2312" w:eastAsia="仿宋_GB2312" w:hAnsi="仿宋_GB2312" w:cs="仿宋_GB2312"/>
          <w:bCs/>
        </w:rPr>
        <w:sectPr w:rsidR="00D93616">
          <w:pgSz w:w="16838" w:h="11906" w:orient="landscape"/>
          <w:pgMar w:top="1531" w:right="2098" w:bottom="1531" w:left="1701" w:header="851" w:footer="1134" w:gutter="0"/>
          <w:cols w:space="720"/>
          <w:docGrid w:type="linesAndChars" w:linePitch="587" w:charSpace="-849"/>
        </w:sectPr>
      </w:pPr>
    </w:p>
    <w:p w:rsidR="00D93616" w:rsidRDefault="00442BE4" w:rsidP="00152060">
      <w:pPr>
        <w:spacing w:afterLines="50" w:after="293" w:line="400" w:lineRule="exact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auto"/>
          <w:kern w:val="0"/>
          <w:sz w:val="28"/>
          <w:szCs w:val="28"/>
        </w:rPr>
        <w:lastRenderedPageBreak/>
        <w:t>附件</w:t>
      </w:r>
      <w:r>
        <w:rPr>
          <w:rFonts w:asciiTheme="minorEastAsia" w:eastAsiaTheme="minorEastAsia" w:hAnsiTheme="minorEastAsia" w:cstheme="minorEastAsia" w:hint="eastAsia"/>
          <w:color w:val="auto"/>
          <w:kern w:val="0"/>
          <w:sz w:val="28"/>
          <w:szCs w:val="28"/>
        </w:rPr>
        <w:t>5</w:t>
      </w:r>
    </w:p>
    <w:p w:rsidR="00D93616" w:rsidRDefault="00442BE4">
      <w:pPr>
        <w:pStyle w:val="1"/>
        <w:spacing w:line="240" w:lineRule="auto"/>
        <w:jc w:val="center"/>
      </w:pPr>
      <w:r>
        <w:rPr>
          <w:rFonts w:ascii="方正小标宋简体" w:hAnsi="方正小标宋简体" w:cs="方正小标宋简体" w:hint="eastAsia"/>
          <w:sz w:val="40"/>
          <w:szCs w:val="40"/>
        </w:rPr>
        <w:t>2025</w:t>
      </w:r>
      <w:r>
        <w:rPr>
          <w:rFonts w:ascii="方正小标宋简体" w:hAnsi="方正小标宋简体" w:cs="方正小标宋简体" w:hint="eastAsia"/>
          <w:sz w:val="40"/>
          <w:szCs w:val="40"/>
        </w:rPr>
        <w:t>年福建省义务教育阶段作业设计评选推荐表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9"/>
        <w:gridCol w:w="2898"/>
        <w:gridCol w:w="2125"/>
        <w:gridCol w:w="2289"/>
      </w:tblGrid>
      <w:tr w:rsidR="00D93616">
        <w:trPr>
          <w:trHeight w:val="880"/>
          <w:jc w:val="center"/>
        </w:trPr>
        <w:tc>
          <w:tcPr>
            <w:tcW w:w="1749" w:type="dxa"/>
            <w:vAlign w:val="center"/>
          </w:tcPr>
          <w:p w:rsidR="00D93616" w:rsidRDefault="00442BE4">
            <w:pPr>
              <w:spacing w:line="400" w:lineRule="exact"/>
              <w:jc w:val="center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>参评课题</w:t>
            </w:r>
          </w:p>
        </w:tc>
        <w:tc>
          <w:tcPr>
            <w:tcW w:w="7312" w:type="dxa"/>
            <w:gridSpan w:val="3"/>
            <w:vAlign w:val="center"/>
          </w:tcPr>
          <w:p w:rsidR="00D93616" w:rsidRDefault="00D93616">
            <w:pPr>
              <w:spacing w:line="400" w:lineRule="exact"/>
              <w:ind w:firstLineChars="200" w:firstLine="472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:rsidR="00D93616">
        <w:trPr>
          <w:trHeight w:val="603"/>
          <w:jc w:val="center"/>
        </w:trPr>
        <w:tc>
          <w:tcPr>
            <w:tcW w:w="1749" w:type="dxa"/>
            <w:vAlign w:val="center"/>
          </w:tcPr>
          <w:p w:rsidR="00D93616" w:rsidRDefault="00442BE4">
            <w:pPr>
              <w:spacing w:line="400" w:lineRule="exact"/>
              <w:jc w:val="center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>教材版本</w:t>
            </w:r>
          </w:p>
        </w:tc>
        <w:tc>
          <w:tcPr>
            <w:tcW w:w="7312" w:type="dxa"/>
            <w:gridSpan w:val="3"/>
            <w:vAlign w:val="center"/>
          </w:tcPr>
          <w:p w:rsidR="00D93616" w:rsidRDefault="00D93616">
            <w:pPr>
              <w:spacing w:line="400" w:lineRule="exact"/>
              <w:ind w:firstLineChars="200" w:firstLine="472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:rsidR="00D93616">
        <w:trPr>
          <w:trHeight w:val="493"/>
          <w:jc w:val="center"/>
        </w:trPr>
        <w:tc>
          <w:tcPr>
            <w:tcW w:w="1749" w:type="dxa"/>
            <w:vAlign w:val="center"/>
          </w:tcPr>
          <w:p w:rsidR="00D93616" w:rsidRDefault="00442BE4">
            <w:pPr>
              <w:spacing w:line="400" w:lineRule="exact"/>
              <w:jc w:val="center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2898" w:type="dxa"/>
            <w:vAlign w:val="center"/>
          </w:tcPr>
          <w:p w:rsidR="00D93616" w:rsidRDefault="00442BE4">
            <w:pPr>
              <w:spacing w:line="400" w:lineRule="exact"/>
              <w:jc w:val="center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>（限</w:t>
            </w:r>
            <w:r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>人）</w:t>
            </w:r>
          </w:p>
        </w:tc>
        <w:tc>
          <w:tcPr>
            <w:tcW w:w="2125" w:type="dxa"/>
            <w:vAlign w:val="center"/>
          </w:tcPr>
          <w:p w:rsidR="00D93616" w:rsidRDefault="00442BE4">
            <w:pPr>
              <w:spacing w:line="400" w:lineRule="exact"/>
              <w:jc w:val="center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>职称</w:t>
            </w:r>
          </w:p>
        </w:tc>
        <w:tc>
          <w:tcPr>
            <w:tcW w:w="2289" w:type="dxa"/>
            <w:vAlign w:val="center"/>
          </w:tcPr>
          <w:p w:rsidR="00D93616" w:rsidRDefault="00442BE4">
            <w:pPr>
              <w:spacing w:line="400" w:lineRule="exact"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>（如：一级教师）</w:t>
            </w:r>
          </w:p>
        </w:tc>
      </w:tr>
      <w:tr w:rsidR="00D93616">
        <w:trPr>
          <w:trHeight w:val="640"/>
          <w:jc w:val="center"/>
        </w:trPr>
        <w:tc>
          <w:tcPr>
            <w:tcW w:w="1749" w:type="dxa"/>
            <w:vAlign w:val="center"/>
          </w:tcPr>
          <w:p w:rsidR="00D93616" w:rsidRDefault="00442BE4">
            <w:pPr>
              <w:spacing w:line="400" w:lineRule="exact"/>
              <w:jc w:val="center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>学段学科</w:t>
            </w:r>
          </w:p>
        </w:tc>
        <w:tc>
          <w:tcPr>
            <w:tcW w:w="2898" w:type="dxa"/>
            <w:vAlign w:val="center"/>
          </w:tcPr>
          <w:p w:rsidR="00D93616" w:rsidRDefault="00442BE4">
            <w:pPr>
              <w:spacing w:line="400" w:lineRule="exact"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>（如：小学体育与健康）</w:t>
            </w:r>
          </w:p>
        </w:tc>
        <w:tc>
          <w:tcPr>
            <w:tcW w:w="2125" w:type="dxa"/>
            <w:vAlign w:val="center"/>
          </w:tcPr>
          <w:p w:rsidR="00D93616" w:rsidRDefault="00442BE4">
            <w:pPr>
              <w:spacing w:line="400" w:lineRule="exact"/>
              <w:jc w:val="center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>手机</w:t>
            </w:r>
          </w:p>
        </w:tc>
        <w:tc>
          <w:tcPr>
            <w:tcW w:w="2289" w:type="dxa"/>
            <w:vAlign w:val="center"/>
          </w:tcPr>
          <w:p w:rsidR="00D93616" w:rsidRDefault="00D93616">
            <w:pPr>
              <w:spacing w:line="400" w:lineRule="exact"/>
              <w:ind w:firstLineChars="200" w:firstLine="472"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:rsidR="00D93616">
        <w:trPr>
          <w:trHeight w:val="559"/>
          <w:jc w:val="center"/>
        </w:trPr>
        <w:tc>
          <w:tcPr>
            <w:tcW w:w="1749" w:type="dxa"/>
            <w:vAlign w:val="center"/>
          </w:tcPr>
          <w:p w:rsidR="00D93616" w:rsidRDefault="00442BE4">
            <w:pPr>
              <w:spacing w:line="400" w:lineRule="exact"/>
              <w:jc w:val="center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898" w:type="dxa"/>
            <w:vAlign w:val="center"/>
          </w:tcPr>
          <w:p w:rsidR="00D93616" w:rsidRDefault="00442BE4">
            <w:pPr>
              <w:spacing w:line="400" w:lineRule="exact"/>
              <w:jc w:val="center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bookmarkStart w:id="1" w:name="OLE_LINK3"/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>填单位</w:t>
            </w:r>
            <w:proofErr w:type="gramEnd"/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>公章全称）</w:t>
            </w:r>
            <w:bookmarkEnd w:id="1"/>
          </w:p>
        </w:tc>
        <w:tc>
          <w:tcPr>
            <w:tcW w:w="2125" w:type="dxa"/>
            <w:vAlign w:val="center"/>
          </w:tcPr>
          <w:p w:rsidR="00D93616" w:rsidRDefault="00442BE4">
            <w:pPr>
              <w:spacing w:line="400" w:lineRule="exact"/>
              <w:jc w:val="center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89" w:type="dxa"/>
            <w:vAlign w:val="center"/>
          </w:tcPr>
          <w:p w:rsidR="00D93616" w:rsidRDefault="00D93616">
            <w:pPr>
              <w:spacing w:line="400" w:lineRule="exact"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:rsidR="00D93616">
        <w:trPr>
          <w:trHeight w:val="559"/>
          <w:jc w:val="center"/>
        </w:trPr>
        <w:tc>
          <w:tcPr>
            <w:tcW w:w="1749" w:type="dxa"/>
            <w:vAlign w:val="center"/>
          </w:tcPr>
          <w:p w:rsidR="00D93616" w:rsidRDefault="00442BE4">
            <w:pPr>
              <w:spacing w:line="400" w:lineRule="exact"/>
              <w:jc w:val="center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7312" w:type="dxa"/>
            <w:gridSpan w:val="3"/>
            <w:vAlign w:val="center"/>
          </w:tcPr>
          <w:p w:rsidR="00D93616" w:rsidRDefault="00442BE4">
            <w:pPr>
              <w:spacing w:line="400" w:lineRule="exact"/>
              <w:jc w:val="center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kern w:val="0"/>
                <w:sz w:val="24"/>
                <w:szCs w:val="24"/>
              </w:rPr>
              <w:t>（限</w:t>
            </w:r>
            <w:r>
              <w:rPr>
                <w:rFonts w:ascii="宋体" w:eastAsia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color w:val="auto"/>
                <w:kern w:val="0"/>
                <w:sz w:val="24"/>
                <w:szCs w:val="24"/>
              </w:rPr>
              <w:t>人，每位指导教师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auto"/>
                <w:kern w:val="0"/>
                <w:sz w:val="24"/>
                <w:szCs w:val="24"/>
              </w:rPr>
              <w:t>限指导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color w:val="auto"/>
                <w:kern w:val="0"/>
                <w:sz w:val="24"/>
                <w:szCs w:val="24"/>
              </w:rPr>
              <w:t>份参赛作品）</w:t>
            </w:r>
          </w:p>
        </w:tc>
      </w:tr>
      <w:tr w:rsidR="00D93616">
        <w:trPr>
          <w:trHeight w:val="2207"/>
          <w:jc w:val="center"/>
        </w:trPr>
        <w:tc>
          <w:tcPr>
            <w:tcW w:w="1749" w:type="dxa"/>
            <w:vAlign w:val="center"/>
          </w:tcPr>
          <w:p w:rsidR="00D93616" w:rsidRDefault="00442BE4">
            <w:pPr>
              <w:spacing w:line="400" w:lineRule="exact"/>
              <w:jc w:val="center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>作品介绍</w:t>
            </w:r>
          </w:p>
          <w:p w:rsidR="00D93616" w:rsidRDefault="00442BE4">
            <w:pPr>
              <w:spacing w:line="400" w:lineRule="exac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>（说明设计意图，作业特点）</w:t>
            </w:r>
          </w:p>
        </w:tc>
        <w:tc>
          <w:tcPr>
            <w:tcW w:w="7312" w:type="dxa"/>
            <w:gridSpan w:val="3"/>
            <w:vAlign w:val="center"/>
          </w:tcPr>
          <w:p w:rsidR="00D93616" w:rsidRDefault="00D93616">
            <w:pPr>
              <w:pStyle w:val="a6"/>
              <w:spacing w:line="400" w:lineRule="exact"/>
            </w:pPr>
          </w:p>
        </w:tc>
      </w:tr>
      <w:tr w:rsidR="00D93616">
        <w:trPr>
          <w:trHeight w:val="3819"/>
          <w:jc w:val="center"/>
        </w:trPr>
        <w:tc>
          <w:tcPr>
            <w:tcW w:w="1749" w:type="dxa"/>
            <w:vAlign w:val="center"/>
          </w:tcPr>
          <w:p w:rsidR="00D93616" w:rsidRDefault="00442BE4">
            <w:pPr>
              <w:spacing w:line="400" w:lineRule="exact"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>作品参赛知情同意协议（需要全体作者签字）</w:t>
            </w:r>
          </w:p>
        </w:tc>
        <w:tc>
          <w:tcPr>
            <w:tcW w:w="7312" w:type="dxa"/>
            <w:gridSpan w:val="3"/>
            <w:vAlign w:val="center"/>
          </w:tcPr>
          <w:p w:rsidR="00D93616" w:rsidRDefault="00442BE4">
            <w:pPr>
              <w:spacing w:line="400" w:lineRule="exact"/>
              <w:ind w:firstLineChars="200" w:firstLine="472"/>
              <w:jc w:val="left"/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>本参评作业设计为作者原创作品，严禁抄袭，一经发现，取消评审资格。已参加过其他比赛、活动或已公开发表的作业设计不得参加本活动。所有参加本活动的作业设计，版权归主办方所有，在用于公益宣传及展示时不支付作者稿酬。</w:t>
            </w:r>
            <w:r>
              <w:rPr>
                <w:rFonts w:hint="eastAsia"/>
              </w:rPr>
              <w:t xml:space="preserve">         </w:t>
            </w:r>
          </w:p>
          <w:p w:rsidR="00D93616" w:rsidRDefault="00442BE4" w:rsidP="00152060">
            <w:pPr>
              <w:spacing w:line="400" w:lineRule="exact"/>
              <w:ind w:firstLineChars="1600" w:firstLine="3774"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>作品作者：</w:t>
            </w:r>
          </w:p>
          <w:p w:rsidR="00D93616" w:rsidRDefault="00D93616" w:rsidP="00152060">
            <w:pPr>
              <w:spacing w:line="400" w:lineRule="exact"/>
              <w:ind w:firstLineChars="1600" w:firstLine="3774"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</w:p>
          <w:p w:rsidR="00D93616" w:rsidRDefault="00442BE4" w:rsidP="00152060">
            <w:pPr>
              <w:spacing w:line="400" w:lineRule="exact"/>
              <w:ind w:firstLineChars="1600" w:firstLine="3774"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>签署时间：</w:t>
            </w:r>
          </w:p>
        </w:tc>
      </w:tr>
    </w:tbl>
    <w:p w:rsidR="00D93616" w:rsidRDefault="00442BE4" w:rsidP="00152060">
      <w:pPr>
        <w:pStyle w:val="BodyTextIndent2"/>
        <w:ind w:left="632"/>
        <w:rPr>
          <w:rFonts w:ascii="楷体" w:eastAsia="楷体" w:hAnsi="楷体" w:cs="楷体"/>
          <w:color w:val="auto"/>
          <w:sz w:val="28"/>
          <w:szCs w:val="28"/>
        </w:rPr>
        <w:sectPr w:rsidR="00D93616">
          <w:footerReference w:type="default" r:id="rId13"/>
          <w:pgSz w:w="11906" w:h="16838"/>
          <w:pgMar w:top="2098" w:right="1531" w:bottom="1701" w:left="1531" w:header="851" w:footer="1134" w:gutter="0"/>
          <w:cols w:space="720"/>
          <w:docGrid w:type="linesAndChars" w:linePitch="587" w:charSpace="-849"/>
        </w:sectPr>
      </w:pPr>
      <w:r>
        <w:rPr>
          <w:rFonts w:ascii="楷体" w:eastAsia="楷体" w:hAnsi="楷体" w:cs="楷体" w:hint="eastAsia"/>
          <w:color w:val="auto"/>
          <w:sz w:val="28"/>
          <w:szCs w:val="28"/>
        </w:rPr>
        <w:t>本推荐表供向市、省两级申报时同步使用</w:t>
      </w:r>
      <w:r>
        <w:rPr>
          <w:rFonts w:ascii="楷体" w:eastAsia="楷体" w:hAnsi="楷体" w:cs="楷体" w:hint="eastAsia"/>
          <w:color w:val="auto"/>
          <w:sz w:val="28"/>
          <w:szCs w:val="28"/>
        </w:rPr>
        <w:t>，中小学分开汇总。</w:t>
      </w:r>
    </w:p>
    <w:tbl>
      <w:tblPr>
        <w:tblW w:w="1348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1162"/>
        <w:gridCol w:w="1288"/>
        <w:gridCol w:w="2362"/>
        <w:gridCol w:w="2663"/>
        <w:gridCol w:w="1450"/>
        <w:gridCol w:w="1175"/>
        <w:gridCol w:w="1648"/>
        <w:gridCol w:w="1075"/>
      </w:tblGrid>
      <w:tr w:rsidR="00D93616">
        <w:trPr>
          <w:trHeight w:val="1052"/>
          <w:jc w:val="center"/>
        </w:trPr>
        <w:tc>
          <w:tcPr>
            <w:tcW w:w="1348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3616" w:rsidRDefault="00442BE4" w:rsidP="00152060">
            <w:pPr>
              <w:spacing w:afterLines="50" w:after="293" w:line="400" w:lineRule="exact"/>
              <w:jc w:val="left"/>
              <w:rPr>
                <w:rFonts w:asciiTheme="minorEastAsia" w:eastAsiaTheme="minorEastAsia" w:hAnsi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auto"/>
                <w:kern w:val="0"/>
                <w:sz w:val="28"/>
                <w:szCs w:val="28"/>
              </w:rPr>
              <w:lastRenderedPageBreak/>
              <w:t>附件</w:t>
            </w:r>
            <w:r>
              <w:rPr>
                <w:rFonts w:asciiTheme="minorEastAsia" w:eastAsiaTheme="minorEastAsia" w:hAnsiTheme="minorEastAsia" w:cstheme="minorEastAsia" w:hint="eastAsia"/>
                <w:color w:val="auto"/>
                <w:kern w:val="0"/>
                <w:sz w:val="28"/>
                <w:szCs w:val="28"/>
              </w:rPr>
              <w:t>6</w:t>
            </w:r>
          </w:p>
          <w:p w:rsidR="00D93616" w:rsidRDefault="00442BE4">
            <w:pPr>
              <w:topLinePunct/>
              <w:spacing w:after="0" w:line="600" w:lineRule="exact"/>
              <w:jc w:val="center"/>
              <w:textAlignment w:val="center"/>
              <w:rPr>
                <w:rFonts w:ascii="宋体" w:eastAsia="仿宋_GB2312" w:hAnsi="宋体" w:cs="宋体"/>
                <w:b/>
                <w:sz w:val="36"/>
                <w:szCs w:val="36"/>
              </w:rPr>
            </w:pPr>
            <w:bookmarkStart w:id="2" w:name="OLE_LINK2"/>
            <w:r>
              <w:rPr>
                <w:rFonts w:ascii="方正小标宋简体" w:eastAsia="方正小标宋简体" w:hAnsi="方正小标宋简体" w:hint="eastAsia"/>
                <w:bCs/>
                <w:sz w:val="44"/>
                <w:szCs w:val="44"/>
              </w:rPr>
              <w:t>2025</w:t>
            </w:r>
            <w:r>
              <w:rPr>
                <w:rFonts w:ascii="方正小标宋简体" w:eastAsia="方正小标宋简体" w:hAnsi="方正小标宋简体" w:hint="eastAsia"/>
                <w:bCs/>
                <w:sz w:val="44"/>
                <w:szCs w:val="44"/>
              </w:rPr>
              <w:t>年泉州</w:t>
            </w:r>
            <w:r>
              <w:rPr>
                <w:rFonts w:ascii="方正小标宋简体" w:eastAsia="方正小标宋简体" w:hAnsi="方正小标宋简体" w:hint="eastAsia"/>
                <w:bCs/>
                <w:sz w:val="44"/>
                <w:szCs w:val="44"/>
              </w:rPr>
              <w:t>市</w:t>
            </w:r>
            <w:r>
              <w:rPr>
                <w:rFonts w:ascii="方正小标宋简体" w:eastAsia="方正小标宋简体" w:hAnsi="方正小标宋简体" w:hint="eastAsia"/>
                <w:bCs/>
                <w:sz w:val="44"/>
                <w:szCs w:val="44"/>
              </w:rPr>
              <w:t>义务教育阶段作业设计评选汇总表</w:t>
            </w:r>
            <w:bookmarkEnd w:id="2"/>
          </w:p>
        </w:tc>
      </w:tr>
      <w:tr w:rsidR="00D93616">
        <w:trPr>
          <w:trHeight w:val="631"/>
          <w:jc w:val="center"/>
        </w:trPr>
        <w:tc>
          <w:tcPr>
            <w:tcW w:w="1348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3616" w:rsidRDefault="00442BE4">
            <w:pPr>
              <w:topLinePunct/>
              <w:spacing w:after="0" w:line="600" w:lineRule="exact"/>
              <w:ind w:firstLineChars="200" w:firstLine="552"/>
              <w:rPr>
                <w:rFonts w:ascii="宋体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县（市、区）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市直学校（盖章）：</w:t>
            </w:r>
            <w:r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联系人：</w:t>
            </w:r>
            <w:r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联系电话：</w:t>
            </w:r>
          </w:p>
        </w:tc>
      </w:tr>
      <w:tr w:rsidR="00D93616">
        <w:trPr>
          <w:trHeight w:val="905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3616" w:rsidRDefault="00442BE4">
            <w:pPr>
              <w:topLinePunct/>
              <w:spacing w:after="0" w:line="600" w:lineRule="exact"/>
              <w:jc w:val="center"/>
              <w:textAlignment w:val="center"/>
              <w:rPr>
                <w:rFonts w:ascii="宋体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3616" w:rsidRDefault="00442BE4">
            <w:pPr>
              <w:topLinePunct/>
              <w:spacing w:after="0" w:line="600" w:lineRule="exact"/>
              <w:jc w:val="center"/>
              <w:textAlignment w:val="center"/>
              <w:rPr>
                <w:rFonts w:ascii="宋体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学科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3616" w:rsidRDefault="00442BE4">
            <w:pPr>
              <w:topLinePunct/>
              <w:spacing w:after="0" w:line="600" w:lineRule="exact"/>
              <w:jc w:val="center"/>
              <w:textAlignment w:val="center"/>
              <w:rPr>
                <w:rFonts w:ascii="宋体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2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3616" w:rsidRDefault="00442BE4">
            <w:pPr>
              <w:topLinePunct/>
              <w:spacing w:after="0" w:line="60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作者单位</w:t>
            </w:r>
          </w:p>
          <w:p w:rsidR="00D93616" w:rsidRDefault="00442BE4">
            <w:pPr>
              <w:topLinePunct/>
              <w:spacing w:after="0" w:line="600" w:lineRule="exact"/>
              <w:jc w:val="center"/>
              <w:textAlignment w:val="center"/>
              <w:rPr>
                <w:rFonts w:ascii="宋体" w:eastAsia="仿宋_GB2312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>填单位</w:t>
            </w:r>
            <w:proofErr w:type="gramEnd"/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>公章全称）</w:t>
            </w:r>
          </w:p>
        </w:tc>
        <w:tc>
          <w:tcPr>
            <w:tcW w:w="2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3616" w:rsidRDefault="00442BE4">
            <w:pPr>
              <w:topLinePunct/>
              <w:spacing w:after="0" w:line="600" w:lineRule="exact"/>
              <w:jc w:val="center"/>
              <w:textAlignment w:val="center"/>
              <w:rPr>
                <w:rFonts w:ascii="宋体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3616" w:rsidRDefault="00442BE4">
            <w:pPr>
              <w:topLinePunct/>
              <w:spacing w:after="0" w:line="300" w:lineRule="exact"/>
              <w:jc w:val="center"/>
              <w:textAlignment w:val="center"/>
              <w:rPr>
                <w:rFonts w:ascii="宋体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3616" w:rsidRDefault="00442BE4">
            <w:pPr>
              <w:topLinePunct/>
              <w:spacing w:after="0" w:line="300" w:lineRule="exact"/>
              <w:jc w:val="center"/>
              <w:textAlignment w:val="center"/>
              <w:rPr>
                <w:rFonts w:ascii="宋体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3616" w:rsidRDefault="00442BE4">
            <w:pPr>
              <w:topLinePunct/>
              <w:spacing w:after="0"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指导教师</w:t>
            </w:r>
          </w:p>
          <w:p w:rsidR="00D93616" w:rsidRDefault="00442BE4">
            <w:pPr>
              <w:topLinePunct/>
              <w:spacing w:after="0" w:line="300" w:lineRule="exact"/>
              <w:jc w:val="center"/>
              <w:textAlignment w:val="center"/>
              <w:rPr>
                <w:rFonts w:ascii="宋体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</w:t>
            </w:r>
            <w:r>
              <w:rPr>
                <w:rFonts w:ascii="仿宋_GB2312" w:eastAsia="仿宋_GB2312" w:hint="eastAsia"/>
                <w:sz w:val="24"/>
                <w:szCs w:val="24"/>
              </w:rPr>
              <w:t>限</w:t>
            </w: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名，每位指导教师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限指导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份参赛作品</w:t>
            </w:r>
            <w:r>
              <w:rPr>
                <w:rFonts w:ascii="仿宋_GB2312" w:eastAsia="仿宋_GB2312" w:hint="eastAsia"/>
                <w:sz w:val="24"/>
                <w:szCs w:val="24"/>
              </w:rPr>
              <w:t>)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3616" w:rsidRDefault="00442BE4">
            <w:pPr>
              <w:topLinePunct/>
              <w:spacing w:after="0" w:line="30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指导教师工作单位</w:t>
            </w:r>
          </w:p>
        </w:tc>
      </w:tr>
      <w:tr w:rsidR="00D93616">
        <w:trPr>
          <w:trHeight w:val="488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3616" w:rsidRDefault="00D93616">
            <w:pPr>
              <w:topLinePunct/>
              <w:spacing w:after="0" w:line="600" w:lineRule="exact"/>
              <w:ind w:firstLineChars="200" w:firstLine="552"/>
              <w:rPr>
                <w:rFonts w:ascii="宋体" w:eastAsia="仿宋_GB2312" w:hAnsi="宋体" w:cs="宋体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3616" w:rsidRDefault="00D93616">
            <w:pPr>
              <w:topLinePunct/>
              <w:spacing w:after="0" w:line="600" w:lineRule="exact"/>
              <w:ind w:firstLineChars="200" w:firstLine="552"/>
              <w:rPr>
                <w:rFonts w:ascii="宋体" w:eastAsia="仿宋_GB2312" w:hAnsi="宋体" w:cs="宋体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3616" w:rsidRDefault="00D93616">
            <w:pPr>
              <w:topLinePunct/>
              <w:spacing w:after="0" w:line="600" w:lineRule="exact"/>
              <w:ind w:firstLineChars="200" w:firstLine="552"/>
              <w:rPr>
                <w:rFonts w:ascii="宋体" w:eastAsia="仿宋_GB2312" w:hAnsi="宋体" w:cs="宋体"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3616" w:rsidRDefault="00D93616">
            <w:pPr>
              <w:topLinePunct/>
              <w:spacing w:after="0" w:line="600" w:lineRule="exact"/>
              <w:ind w:firstLineChars="200" w:firstLine="552"/>
              <w:rPr>
                <w:rFonts w:ascii="宋体" w:eastAsia="仿宋_GB2312" w:hAnsi="宋体" w:cs="宋体"/>
                <w:sz w:val="28"/>
                <w:szCs w:val="28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3616" w:rsidRDefault="00D93616">
            <w:pPr>
              <w:topLinePunct/>
              <w:spacing w:after="0" w:line="600" w:lineRule="exact"/>
              <w:ind w:firstLineChars="200" w:firstLine="552"/>
              <w:rPr>
                <w:rFonts w:ascii="宋体" w:eastAsia="仿宋_GB2312" w:hAnsi="宋体" w:cs="宋体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3616" w:rsidRDefault="00D93616">
            <w:pPr>
              <w:topLinePunct/>
              <w:spacing w:after="0" w:line="600" w:lineRule="exact"/>
              <w:ind w:firstLineChars="200" w:firstLine="552"/>
              <w:rPr>
                <w:rFonts w:ascii="宋体" w:eastAsia="仿宋_GB2312" w:hAnsi="宋体" w:cs="宋体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3616" w:rsidRDefault="00D93616">
            <w:pPr>
              <w:topLinePunct/>
              <w:spacing w:after="0" w:line="600" w:lineRule="exact"/>
              <w:ind w:firstLineChars="200" w:firstLine="552"/>
              <w:rPr>
                <w:rFonts w:ascii="宋体" w:eastAsia="仿宋_GB2312" w:hAnsi="宋体" w:cs="宋体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3616" w:rsidRDefault="00D93616">
            <w:pPr>
              <w:topLinePunct/>
              <w:spacing w:after="0" w:line="600" w:lineRule="exact"/>
              <w:ind w:firstLineChars="200" w:firstLine="552"/>
              <w:rPr>
                <w:rFonts w:ascii="宋体" w:eastAsia="仿宋_GB2312" w:hAnsi="宋体" w:cs="宋体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3616" w:rsidRDefault="00D93616">
            <w:pPr>
              <w:topLinePunct/>
              <w:spacing w:after="0" w:line="600" w:lineRule="exact"/>
              <w:ind w:firstLineChars="200" w:firstLine="552"/>
              <w:rPr>
                <w:rFonts w:ascii="宋体" w:eastAsia="仿宋_GB2312" w:hAnsi="宋体" w:cs="宋体"/>
                <w:sz w:val="28"/>
                <w:szCs w:val="28"/>
              </w:rPr>
            </w:pPr>
          </w:p>
        </w:tc>
      </w:tr>
      <w:tr w:rsidR="00D93616">
        <w:trPr>
          <w:trHeight w:val="648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3616" w:rsidRDefault="00D93616">
            <w:pPr>
              <w:topLinePunct/>
              <w:spacing w:after="0" w:line="600" w:lineRule="exact"/>
              <w:ind w:firstLineChars="200" w:firstLine="552"/>
              <w:rPr>
                <w:rFonts w:ascii="宋体" w:eastAsia="仿宋_GB2312" w:hAnsi="宋体" w:cs="宋体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3616" w:rsidRDefault="00D93616">
            <w:pPr>
              <w:topLinePunct/>
              <w:spacing w:after="0" w:line="600" w:lineRule="exact"/>
              <w:ind w:firstLineChars="200" w:firstLine="552"/>
              <w:rPr>
                <w:rFonts w:ascii="宋体" w:eastAsia="仿宋_GB2312" w:hAnsi="宋体" w:cs="宋体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3616" w:rsidRDefault="00D93616">
            <w:pPr>
              <w:topLinePunct/>
              <w:spacing w:after="0" w:line="600" w:lineRule="exact"/>
              <w:ind w:firstLineChars="200" w:firstLine="552"/>
              <w:rPr>
                <w:rFonts w:ascii="宋体" w:eastAsia="仿宋_GB2312" w:hAnsi="宋体" w:cs="宋体"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3616" w:rsidRDefault="00D93616">
            <w:pPr>
              <w:topLinePunct/>
              <w:spacing w:after="0" w:line="600" w:lineRule="exact"/>
              <w:ind w:firstLineChars="200" w:firstLine="552"/>
              <w:rPr>
                <w:rFonts w:ascii="宋体" w:eastAsia="仿宋_GB2312" w:hAnsi="宋体" w:cs="宋体"/>
                <w:sz w:val="28"/>
                <w:szCs w:val="28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3616" w:rsidRDefault="00D93616">
            <w:pPr>
              <w:topLinePunct/>
              <w:spacing w:after="0" w:line="600" w:lineRule="exact"/>
              <w:ind w:firstLineChars="200" w:firstLine="552"/>
              <w:rPr>
                <w:rFonts w:ascii="宋体" w:eastAsia="仿宋_GB2312" w:hAnsi="宋体" w:cs="宋体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3616" w:rsidRDefault="00D93616">
            <w:pPr>
              <w:topLinePunct/>
              <w:spacing w:after="0" w:line="600" w:lineRule="exact"/>
              <w:ind w:firstLineChars="200" w:firstLine="552"/>
              <w:rPr>
                <w:rFonts w:ascii="宋体" w:eastAsia="仿宋_GB2312" w:hAnsi="宋体" w:cs="宋体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3616" w:rsidRDefault="00D93616">
            <w:pPr>
              <w:topLinePunct/>
              <w:spacing w:after="0" w:line="600" w:lineRule="exact"/>
              <w:ind w:firstLineChars="200" w:firstLine="552"/>
              <w:rPr>
                <w:rFonts w:ascii="宋体" w:eastAsia="仿宋_GB2312" w:hAnsi="宋体" w:cs="宋体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3616" w:rsidRDefault="00D93616">
            <w:pPr>
              <w:topLinePunct/>
              <w:spacing w:after="0" w:line="600" w:lineRule="exact"/>
              <w:ind w:firstLineChars="200" w:firstLine="552"/>
              <w:rPr>
                <w:rFonts w:ascii="宋体" w:eastAsia="仿宋_GB2312" w:hAnsi="宋体" w:cs="宋体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3616" w:rsidRDefault="00D93616">
            <w:pPr>
              <w:topLinePunct/>
              <w:spacing w:after="0" w:line="600" w:lineRule="exact"/>
              <w:ind w:firstLineChars="200" w:firstLine="552"/>
              <w:rPr>
                <w:rFonts w:ascii="宋体" w:eastAsia="仿宋_GB2312" w:hAnsi="宋体" w:cs="宋体"/>
                <w:sz w:val="28"/>
                <w:szCs w:val="28"/>
              </w:rPr>
            </w:pPr>
          </w:p>
        </w:tc>
      </w:tr>
      <w:tr w:rsidR="00D93616">
        <w:trPr>
          <w:trHeight w:val="9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3616" w:rsidRDefault="00D93616">
            <w:pPr>
              <w:topLinePunct/>
              <w:spacing w:after="0" w:line="600" w:lineRule="exact"/>
              <w:ind w:firstLineChars="200" w:firstLine="552"/>
              <w:rPr>
                <w:rFonts w:ascii="宋体" w:eastAsia="仿宋_GB2312" w:hAnsi="宋体" w:cs="宋体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3616" w:rsidRDefault="00D93616">
            <w:pPr>
              <w:topLinePunct/>
              <w:spacing w:after="0" w:line="600" w:lineRule="exact"/>
              <w:ind w:firstLineChars="200" w:firstLine="552"/>
              <w:rPr>
                <w:rFonts w:ascii="宋体" w:eastAsia="仿宋_GB2312" w:hAnsi="宋体" w:cs="宋体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3616" w:rsidRDefault="00D93616">
            <w:pPr>
              <w:topLinePunct/>
              <w:spacing w:after="0" w:line="600" w:lineRule="exact"/>
              <w:ind w:firstLineChars="200" w:firstLine="552"/>
              <w:rPr>
                <w:rFonts w:ascii="宋体" w:eastAsia="仿宋_GB2312" w:hAnsi="宋体" w:cs="宋体"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3616" w:rsidRDefault="00D93616">
            <w:pPr>
              <w:topLinePunct/>
              <w:spacing w:after="0" w:line="600" w:lineRule="exact"/>
              <w:ind w:firstLineChars="200" w:firstLine="552"/>
              <w:rPr>
                <w:rFonts w:ascii="宋体" w:eastAsia="仿宋_GB2312" w:hAnsi="宋体" w:cs="宋体"/>
                <w:sz w:val="28"/>
                <w:szCs w:val="28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3616" w:rsidRDefault="00D93616">
            <w:pPr>
              <w:topLinePunct/>
              <w:spacing w:after="0" w:line="600" w:lineRule="exact"/>
              <w:ind w:firstLineChars="200" w:firstLine="552"/>
              <w:rPr>
                <w:rFonts w:ascii="宋体" w:eastAsia="仿宋_GB2312" w:hAnsi="宋体" w:cs="宋体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3616" w:rsidRDefault="00D93616">
            <w:pPr>
              <w:topLinePunct/>
              <w:spacing w:after="0" w:line="600" w:lineRule="exact"/>
              <w:ind w:firstLineChars="200" w:firstLine="552"/>
              <w:rPr>
                <w:rFonts w:ascii="宋体" w:eastAsia="仿宋_GB2312" w:hAnsi="宋体" w:cs="宋体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3616" w:rsidRDefault="00D93616">
            <w:pPr>
              <w:topLinePunct/>
              <w:spacing w:after="0" w:line="600" w:lineRule="exact"/>
              <w:ind w:firstLineChars="200" w:firstLine="552"/>
              <w:rPr>
                <w:rFonts w:ascii="宋体" w:eastAsia="仿宋_GB2312" w:hAnsi="宋体" w:cs="宋体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3616" w:rsidRDefault="00D93616">
            <w:pPr>
              <w:topLinePunct/>
              <w:spacing w:after="0" w:line="600" w:lineRule="exact"/>
              <w:ind w:firstLineChars="200" w:firstLine="552"/>
              <w:rPr>
                <w:rFonts w:ascii="宋体" w:eastAsia="仿宋_GB2312" w:hAnsi="宋体" w:cs="宋体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3616" w:rsidRDefault="00D93616">
            <w:pPr>
              <w:topLinePunct/>
              <w:spacing w:after="0" w:line="600" w:lineRule="exact"/>
              <w:ind w:firstLineChars="200" w:firstLine="552"/>
              <w:rPr>
                <w:rFonts w:ascii="宋体" w:eastAsia="仿宋_GB2312" w:hAnsi="宋体" w:cs="宋体"/>
                <w:sz w:val="28"/>
                <w:szCs w:val="28"/>
              </w:rPr>
            </w:pPr>
          </w:p>
        </w:tc>
      </w:tr>
    </w:tbl>
    <w:p w:rsidR="00D93616" w:rsidRDefault="00442BE4">
      <w:pPr>
        <w:pStyle w:val="BodyTextIndent2"/>
        <w:spacing w:after="0" w:line="560" w:lineRule="exact"/>
        <w:ind w:leftChars="0" w:left="0"/>
        <w:rPr>
          <w:rFonts w:ascii="楷体" w:eastAsia="楷体" w:hAnsi="楷体" w:cs="楷体"/>
          <w:color w:val="auto"/>
          <w:sz w:val="28"/>
          <w:szCs w:val="28"/>
        </w:rPr>
      </w:pPr>
      <w:r>
        <w:rPr>
          <w:rFonts w:ascii="楷体" w:eastAsia="楷体" w:hAnsi="楷体" w:cs="楷体" w:hint="eastAsia"/>
          <w:color w:val="auto"/>
          <w:sz w:val="28"/>
          <w:szCs w:val="28"/>
        </w:rPr>
        <w:t>备注：</w:t>
      </w:r>
    </w:p>
    <w:p w:rsidR="00D93616" w:rsidRDefault="00442BE4">
      <w:pPr>
        <w:pStyle w:val="BodyTextIndent2"/>
        <w:spacing w:after="0" w:line="560" w:lineRule="exact"/>
        <w:ind w:leftChars="0" w:left="0" w:firstLineChars="200" w:firstLine="552"/>
        <w:rPr>
          <w:rFonts w:ascii="楷体" w:eastAsia="楷体" w:hAnsi="楷体" w:cs="楷体"/>
          <w:color w:val="auto"/>
          <w:sz w:val="28"/>
          <w:szCs w:val="28"/>
        </w:rPr>
      </w:pPr>
      <w:r>
        <w:rPr>
          <w:rFonts w:ascii="楷体" w:eastAsia="楷体" w:hAnsi="楷体" w:cs="楷体" w:hint="eastAsia"/>
          <w:color w:val="auto"/>
          <w:sz w:val="28"/>
          <w:szCs w:val="28"/>
        </w:rPr>
        <w:t>1.</w:t>
      </w:r>
      <w:r>
        <w:rPr>
          <w:rFonts w:ascii="楷体" w:eastAsia="楷体" w:hAnsi="楷体" w:cs="楷体" w:hint="eastAsia"/>
          <w:color w:val="auto"/>
          <w:sz w:val="28"/>
          <w:szCs w:val="28"/>
        </w:rPr>
        <w:t>报送前请认真核实填报的相关信息：作者单位须填写单位公章全称；姓名和联系电话须真实无误；作品名称须与</w:t>
      </w:r>
      <w:r>
        <w:rPr>
          <w:rFonts w:ascii="楷体" w:eastAsia="楷体" w:hAnsi="楷体" w:cs="楷体" w:hint="eastAsia"/>
          <w:color w:val="auto"/>
          <w:sz w:val="28"/>
          <w:szCs w:val="28"/>
        </w:rPr>
        <w:t>《</w:t>
      </w:r>
      <w:r>
        <w:rPr>
          <w:rFonts w:ascii="楷体" w:eastAsia="楷体" w:hAnsi="楷体" w:cs="楷体" w:hint="eastAsia"/>
          <w:color w:val="auto"/>
          <w:sz w:val="28"/>
          <w:szCs w:val="28"/>
        </w:rPr>
        <w:t>评选推荐表</w:t>
      </w:r>
      <w:r>
        <w:rPr>
          <w:rFonts w:ascii="楷体" w:eastAsia="楷体" w:hAnsi="楷体" w:cs="楷体" w:hint="eastAsia"/>
          <w:color w:val="auto"/>
          <w:sz w:val="28"/>
          <w:szCs w:val="28"/>
        </w:rPr>
        <w:t>》</w:t>
      </w:r>
      <w:r>
        <w:rPr>
          <w:rFonts w:ascii="楷体" w:eastAsia="楷体" w:hAnsi="楷体" w:cs="楷体" w:hint="eastAsia"/>
          <w:color w:val="auto"/>
          <w:sz w:val="28"/>
          <w:szCs w:val="28"/>
        </w:rPr>
        <w:t>一致。</w:t>
      </w:r>
    </w:p>
    <w:p w:rsidR="00D93616" w:rsidRDefault="00442BE4" w:rsidP="00152060">
      <w:pPr>
        <w:pStyle w:val="BodyTextIndent2"/>
        <w:spacing w:after="0" w:line="560" w:lineRule="exact"/>
        <w:ind w:leftChars="0" w:left="0" w:firstLineChars="200" w:firstLine="552"/>
      </w:pPr>
      <w:r>
        <w:rPr>
          <w:rFonts w:ascii="楷体" w:eastAsia="楷体" w:hAnsi="楷体" w:cs="楷体" w:hint="eastAsia"/>
          <w:color w:val="auto"/>
          <w:sz w:val="28"/>
          <w:szCs w:val="28"/>
        </w:rPr>
        <w:t>2.</w:t>
      </w:r>
      <w:r>
        <w:rPr>
          <w:rFonts w:ascii="楷体" w:eastAsia="楷体" w:hAnsi="楷体" w:cs="楷体" w:hint="eastAsia"/>
          <w:color w:val="auto"/>
          <w:sz w:val="28"/>
          <w:szCs w:val="28"/>
        </w:rPr>
        <w:t>个人填报的相关信息一经报送即生效，报送后非特殊情况一律不得修改。</w:t>
      </w:r>
      <w:bookmarkStart w:id="3" w:name="_GoBack"/>
      <w:bookmarkEnd w:id="3"/>
    </w:p>
    <w:p w:rsidR="00D93616" w:rsidRDefault="00D93616" w:rsidP="00152060">
      <w:pPr>
        <w:pStyle w:val="BodyText1I2"/>
        <w:ind w:left="632" w:firstLine="632"/>
      </w:pPr>
    </w:p>
    <w:sectPr w:rsidR="00D93616" w:rsidSect="00152060">
      <w:footerReference w:type="default" r:id="rId14"/>
      <w:pgSz w:w="16838" w:h="11906" w:orient="landscape"/>
      <w:pgMar w:top="1531" w:right="2098" w:bottom="1531" w:left="1701" w:header="851" w:footer="1134" w:gutter="0"/>
      <w:cols w:space="720"/>
      <w:docGrid w:type="linesAndChars" w:linePitch="587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BE4" w:rsidRDefault="00442BE4">
      <w:pPr>
        <w:spacing w:line="240" w:lineRule="auto"/>
      </w:pPr>
      <w:r>
        <w:separator/>
      </w:r>
    </w:p>
  </w:endnote>
  <w:endnote w:type="continuationSeparator" w:id="0">
    <w:p w:rsidR="00442BE4" w:rsidRDefault="00442B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616" w:rsidRDefault="00442BE4">
    <w:pPr>
      <w:snapToGrid w:val="0"/>
      <w:spacing w:line="600" w:lineRule="exact"/>
      <w:ind w:right="360" w:firstLineChars="200" w:firstLine="360"/>
      <w:jc w:val="left"/>
      <w:rPr>
        <w:rFonts w:ascii="仿宋_GB2312" w:eastAsia="仿宋_GB2312" w:hAnsi="仿宋_GB2312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3616" w:rsidRDefault="00442BE4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5206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6" type="#_x0000_t202" style="position:absolute;left:0;text-align:left;margin-left:92.8pt;margin-top:0;width:2in;height:2in;z-index:25165875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E7DrU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D93616" w:rsidRDefault="00442BE4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5206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3616" w:rsidRDefault="00D93616">
                          <w:pPr>
                            <w:pStyle w:val="a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gF26z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616" w:rsidRDefault="00442BE4">
    <w:pPr>
      <w:pStyle w:val="a4"/>
      <w:wordWrap w:val="0"/>
      <w:ind w:right="1200" w:firstLine="360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3616" w:rsidRDefault="00442BE4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52060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5" o:spid="_x0000_s1028" type="#_x0000_t202" style="position:absolute;left:0;text-align:left;margin-left:92.8pt;margin-top:0;width:2in;height:2in;z-index:25166182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Areryk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D93616" w:rsidRDefault="00442BE4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52060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3616" w:rsidRDefault="00D93616">
                          <w:pPr>
                            <w:pStyle w:val="a4"/>
                            <w:ind w:leftChars="100" w:left="320" w:rightChars="100" w:right="320"/>
                            <w:rPr>
                              <w:rStyle w:val="a9"/>
                              <w:rFonts w:ascii="宋体" w:eastAsia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/q+O8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left="320" w:leftChars="100" w:right="320" w:rightChars="100"/>
                      <w:rPr>
                        <w:rStyle w:val="13"/>
                        <w:rFonts w:hint="eastAsia"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616" w:rsidRDefault="00442BE4">
    <w:pPr>
      <w:snapToGrid w:val="0"/>
      <w:spacing w:line="600" w:lineRule="exact"/>
      <w:ind w:right="360" w:firstLineChars="200" w:firstLine="360"/>
      <w:jc w:val="left"/>
      <w:rPr>
        <w:rFonts w:ascii="仿宋_GB2312" w:eastAsia="仿宋_GB2312" w:hAnsi="仿宋_GB2312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93616" w:rsidRDefault="00442BE4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52060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30" type="#_x0000_t202" style="position:absolute;left:0;text-align:left;margin-left:92.8pt;margin-top:0;width:2in;height:2in;z-index:25165977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G/Sgr8fAgAAHgQAAA4AAAAAAAAAAAAAAAAALgIAAGRycy9lMm9Eb2MueG1sUEsBAi0AFAAG&#10;AAgAAAAhAHGq0bnXAAAABQEAAA8AAAAAAAAAAAAAAAAAeQQAAGRycy9kb3ducmV2LnhtbFBLBQYA&#10;AAAABAAEAPMAAAB9BQAAAAA=&#10;" filled="f" stroked="f" strokeweight=".5pt">
              <v:textbox style="mso-fit-shape-to-text:t" inset="0,0,0,0">
                <w:txbxContent>
                  <w:p w:rsidR="00D93616" w:rsidRDefault="00442BE4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52060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仿宋_GB2312" w:eastAsia="仿宋_GB2312" w:hAnsi="仿宋_GB2312" w:hint="eastAs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D93616" w:rsidRDefault="00D93616">
                          <w:pPr>
                            <w:snapToGrid w:val="0"/>
                            <w:spacing w:line="600" w:lineRule="exact"/>
                            <w:ind w:firstLineChars="100" w:firstLine="280"/>
                            <w:jc w:val="left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LZ5KVu1AQAAXw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spacing w:line="600" w:lineRule="exact"/>
                      <w:ind w:firstLine="280" w:firstLineChars="100"/>
                      <w:jc w:val="lef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616" w:rsidRDefault="00442BE4">
    <w:pPr>
      <w:snapToGrid w:val="0"/>
      <w:spacing w:line="600" w:lineRule="exact"/>
      <w:ind w:right="360" w:firstLineChars="200" w:firstLine="360"/>
      <w:jc w:val="left"/>
      <w:rPr>
        <w:rFonts w:ascii="仿宋_GB2312" w:eastAsia="仿宋_GB2312" w:hAnsi="仿宋_GB2312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BCDF11" wp14:editId="7DC64F2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93616" w:rsidRDefault="00442BE4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52060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32" type="#_x0000_t202" style="position:absolute;left:0;text-align:left;margin-left:92.8pt;margin-top:0;width:2in;height:2in;z-index:25166080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EdZ1hEfAgAAHAQAAA4AAAAAAAAAAAAAAAAALgIAAGRycy9lMm9Eb2MueG1sUEsBAi0AFAAG&#10;AAgAAAAhAHGq0bnXAAAABQEAAA8AAAAAAAAAAAAAAAAAeQQAAGRycy9kb3ducmV2LnhtbFBLBQYA&#10;AAAABAAEAPMAAAB9BQAAAAA=&#10;" filled="f" stroked="f" strokeweight=".5pt">
              <v:textbox style="mso-fit-shape-to-text:t" inset="0,0,0,0">
                <w:txbxContent>
                  <w:p w:rsidR="00D93616" w:rsidRDefault="00442BE4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52060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仿宋_GB2312" w:eastAsia="仿宋_GB2312" w:hAnsi="仿宋_GB2312" w:hint="eastAs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BD7DCBE" wp14:editId="633C40C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D93616" w:rsidRDefault="00D93616">
                          <w:pPr>
                            <w:snapToGrid w:val="0"/>
                            <w:spacing w:line="600" w:lineRule="exact"/>
                            <w:ind w:firstLineChars="100" w:firstLine="280"/>
                            <w:jc w:val="left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a4GTsbcBAABfAwAADgAAAAAAAAABACAAAAA0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spacing w:line="600" w:lineRule="exact"/>
                      <w:ind w:firstLine="280" w:firstLineChars="100"/>
                      <w:jc w:val="lef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BE4" w:rsidRDefault="00442BE4">
      <w:pPr>
        <w:spacing w:line="240" w:lineRule="auto"/>
      </w:pPr>
      <w:r>
        <w:separator/>
      </w:r>
    </w:p>
  </w:footnote>
  <w:footnote w:type="continuationSeparator" w:id="0">
    <w:p w:rsidR="00442BE4" w:rsidRDefault="00442B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616" w:rsidRDefault="00D93616">
    <w:pPr>
      <w:pStyle w:val="a5"/>
      <w:pBdr>
        <w:bottom w:val="none" w:sz="0" w:space="1" w:color="auto"/>
      </w:pBdr>
      <w:jc w:val="both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616" w:rsidRDefault="00D93616">
    <w:pPr>
      <w:pStyle w:val="a5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FF75F0"/>
    <w:multiLevelType w:val="singleLevel"/>
    <w:tmpl w:val="BBFF75F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HorizontalSpacing w:val="160"/>
  <w:drawingGridVerticalSpacing w:val="435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lNzc1YTVjODMxNzQ0ODM2ZTkzZTQ3NGZhMjQ5ZTMifQ=="/>
  </w:docVars>
  <w:rsids>
    <w:rsidRoot w:val="00BF5E2C"/>
    <w:rsid w:val="FBAFB2A6"/>
    <w:rsid w:val="FBDF98BD"/>
    <w:rsid w:val="FBE35CDE"/>
    <w:rsid w:val="FBEEC235"/>
    <w:rsid w:val="FBF5E494"/>
    <w:rsid w:val="FBFB637C"/>
    <w:rsid w:val="FBFF254F"/>
    <w:rsid w:val="FD5F66F3"/>
    <w:rsid w:val="FD7FB905"/>
    <w:rsid w:val="FDEA2A97"/>
    <w:rsid w:val="FDEB8F78"/>
    <w:rsid w:val="FDEDC017"/>
    <w:rsid w:val="FDFBFC0D"/>
    <w:rsid w:val="FDFD9688"/>
    <w:rsid w:val="FDFE1C9E"/>
    <w:rsid w:val="FDFFE464"/>
    <w:rsid w:val="FE35B2A8"/>
    <w:rsid w:val="FE5BCF10"/>
    <w:rsid w:val="FE773E1D"/>
    <w:rsid w:val="FE77BD8C"/>
    <w:rsid w:val="FE8E0904"/>
    <w:rsid w:val="FE973871"/>
    <w:rsid w:val="FEBE6D7A"/>
    <w:rsid w:val="FEEBB1D2"/>
    <w:rsid w:val="FEED527D"/>
    <w:rsid w:val="FEEF865B"/>
    <w:rsid w:val="FEF32521"/>
    <w:rsid w:val="FEF9A542"/>
    <w:rsid w:val="FEFA61B3"/>
    <w:rsid w:val="FF3FD3EA"/>
    <w:rsid w:val="FF6F4A27"/>
    <w:rsid w:val="FF71E05B"/>
    <w:rsid w:val="FF77C487"/>
    <w:rsid w:val="FF7B2624"/>
    <w:rsid w:val="FF8D9B2B"/>
    <w:rsid w:val="FFBACEE4"/>
    <w:rsid w:val="FFBDC033"/>
    <w:rsid w:val="FFBF5D67"/>
    <w:rsid w:val="FFCF79C3"/>
    <w:rsid w:val="FFD34889"/>
    <w:rsid w:val="FFDDEBD7"/>
    <w:rsid w:val="FFDE784A"/>
    <w:rsid w:val="FFE6C294"/>
    <w:rsid w:val="FFE7DA49"/>
    <w:rsid w:val="FFE98F70"/>
    <w:rsid w:val="FFEBD9DE"/>
    <w:rsid w:val="FFECD355"/>
    <w:rsid w:val="FFED7FBC"/>
    <w:rsid w:val="FFEDF7AC"/>
    <w:rsid w:val="FFEF4CB1"/>
    <w:rsid w:val="FFEF7E17"/>
    <w:rsid w:val="FFEFB836"/>
    <w:rsid w:val="FFFAD1C6"/>
    <w:rsid w:val="FFFBB054"/>
    <w:rsid w:val="FFFC3871"/>
    <w:rsid w:val="FFFD6F38"/>
    <w:rsid w:val="FFFDC288"/>
    <w:rsid w:val="FFFE518C"/>
    <w:rsid w:val="FFFF2DFA"/>
    <w:rsid w:val="FFFF3F5C"/>
    <w:rsid w:val="FFFF6CBB"/>
    <w:rsid w:val="FFFF9496"/>
    <w:rsid w:val="FFFFC5F1"/>
    <w:rsid w:val="FFFFF73F"/>
    <w:rsid w:val="000A13F5"/>
    <w:rsid w:val="00142D0D"/>
    <w:rsid w:val="00152060"/>
    <w:rsid w:val="00153429"/>
    <w:rsid w:val="00175A44"/>
    <w:rsid w:val="0022619E"/>
    <w:rsid w:val="00271E65"/>
    <w:rsid w:val="00350B69"/>
    <w:rsid w:val="00442BE4"/>
    <w:rsid w:val="00492926"/>
    <w:rsid w:val="00600509"/>
    <w:rsid w:val="006A06D0"/>
    <w:rsid w:val="0078021D"/>
    <w:rsid w:val="0078343A"/>
    <w:rsid w:val="007C4AA0"/>
    <w:rsid w:val="00911EE1"/>
    <w:rsid w:val="00927651"/>
    <w:rsid w:val="009905DB"/>
    <w:rsid w:val="009F4B6C"/>
    <w:rsid w:val="00A62D5D"/>
    <w:rsid w:val="00A82534"/>
    <w:rsid w:val="00BF5E2C"/>
    <w:rsid w:val="00CF3476"/>
    <w:rsid w:val="00D37505"/>
    <w:rsid w:val="00D93616"/>
    <w:rsid w:val="00ED3517"/>
    <w:rsid w:val="06B255BD"/>
    <w:rsid w:val="07D76A31"/>
    <w:rsid w:val="07EFA8C9"/>
    <w:rsid w:val="092E1232"/>
    <w:rsid w:val="09DE852E"/>
    <w:rsid w:val="0A5F390C"/>
    <w:rsid w:val="0AAE6186"/>
    <w:rsid w:val="0AFF58C4"/>
    <w:rsid w:val="0BF79265"/>
    <w:rsid w:val="0EA72A82"/>
    <w:rsid w:val="0F3D1472"/>
    <w:rsid w:val="123310DA"/>
    <w:rsid w:val="143F0797"/>
    <w:rsid w:val="153951E6"/>
    <w:rsid w:val="17FB81EC"/>
    <w:rsid w:val="18075128"/>
    <w:rsid w:val="18E38001"/>
    <w:rsid w:val="19FEA9E3"/>
    <w:rsid w:val="1B6BAD46"/>
    <w:rsid w:val="1B6F848C"/>
    <w:rsid w:val="1B9E90A0"/>
    <w:rsid w:val="1BEF5DDF"/>
    <w:rsid w:val="1C7A2F39"/>
    <w:rsid w:val="1C844F99"/>
    <w:rsid w:val="1DD748C4"/>
    <w:rsid w:val="1EA3C28F"/>
    <w:rsid w:val="216653B7"/>
    <w:rsid w:val="21F726B1"/>
    <w:rsid w:val="23940A69"/>
    <w:rsid w:val="23EFB380"/>
    <w:rsid w:val="23F2BC7C"/>
    <w:rsid w:val="26DFBBD4"/>
    <w:rsid w:val="27906EE8"/>
    <w:rsid w:val="27DF2FEF"/>
    <w:rsid w:val="27E7B1E4"/>
    <w:rsid w:val="293D4E4D"/>
    <w:rsid w:val="293F7050"/>
    <w:rsid w:val="2ABE3CD5"/>
    <w:rsid w:val="2BE17301"/>
    <w:rsid w:val="2BEA350F"/>
    <w:rsid w:val="2E4C78E1"/>
    <w:rsid w:val="2EBF1DA9"/>
    <w:rsid w:val="2FFD58D1"/>
    <w:rsid w:val="2FFFFA68"/>
    <w:rsid w:val="314C533C"/>
    <w:rsid w:val="33C96436"/>
    <w:rsid w:val="3553678F"/>
    <w:rsid w:val="358F09B0"/>
    <w:rsid w:val="36F60A46"/>
    <w:rsid w:val="37ED56D1"/>
    <w:rsid w:val="37F7E575"/>
    <w:rsid w:val="37F9E3E4"/>
    <w:rsid w:val="38D445C9"/>
    <w:rsid w:val="38DDFE89"/>
    <w:rsid w:val="39F1457C"/>
    <w:rsid w:val="3A4795DA"/>
    <w:rsid w:val="3B3F0B26"/>
    <w:rsid w:val="3B79164C"/>
    <w:rsid w:val="3B9E57C8"/>
    <w:rsid w:val="3BCF2B30"/>
    <w:rsid w:val="3BDFF562"/>
    <w:rsid w:val="3BFE3C3C"/>
    <w:rsid w:val="3C724B98"/>
    <w:rsid w:val="3CF51009"/>
    <w:rsid w:val="3D7A975D"/>
    <w:rsid w:val="3DCF9EE2"/>
    <w:rsid w:val="3DEE38C3"/>
    <w:rsid w:val="3DFE13C6"/>
    <w:rsid w:val="3E09D699"/>
    <w:rsid w:val="3E0F1423"/>
    <w:rsid w:val="3E595608"/>
    <w:rsid w:val="3E97E269"/>
    <w:rsid w:val="3ED53FA0"/>
    <w:rsid w:val="3EDECFB4"/>
    <w:rsid w:val="3F321939"/>
    <w:rsid w:val="3F3C28D0"/>
    <w:rsid w:val="3F3F016F"/>
    <w:rsid w:val="3F6D8F3B"/>
    <w:rsid w:val="3F6F62D5"/>
    <w:rsid w:val="3F6FF512"/>
    <w:rsid w:val="3F73B9DF"/>
    <w:rsid w:val="3FB37918"/>
    <w:rsid w:val="3FBF1647"/>
    <w:rsid w:val="3FBF5927"/>
    <w:rsid w:val="3FCE01BB"/>
    <w:rsid w:val="3FCE5474"/>
    <w:rsid w:val="3FD3D538"/>
    <w:rsid w:val="3FDA00C9"/>
    <w:rsid w:val="3FDFB836"/>
    <w:rsid w:val="3FEDC8A2"/>
    <w:rsid w:val="3FFFC789"/>
    <w:rsid w:val="40A25412"/>
    <w:rsid w:val="42FF955C"/>
    <w:rsid w:val="445F4171"/>
    <w:rsid w:val="466A1313"/>
    <w:rsid w:val="47FF2F80"/>
    <w:rsid w:val="4BBBF98C"/>
    <w:rsid w:val="4BD87FE8"/>
    <w:rsid w:val="4CF65D7D"/>
    <w:rsid w:val="4DAD1323"/>
    <w:rsid w:val="4DBF3A5B"/>
    <w:rsid w:val="4E231740"/>
    <w:rsid w:val="4EBE23E3"/>
    <w:rsid w:val="4ED7FFCB"/>
    <w:rsid w:val="4EF7D6DD"/>
    <w:rsid w:val="4EFA3451"/>
    <w:rsid w:val="4EFF14CF"/>
    <w:rsid w:val="4FAA3D56"/>
    <w:rsid w:val="4FBFFBD5"/>
    <w:rsid w:val="4FEAF31E"/>
    <w:rsid w:val="4FFF4621"/>
    <w:rsid w:val="52EB18F3"/>
    <w:rsid w:val="53AFD4D8"/>
    <w:rsid w:val="53BD3403"/>
    <w:rsid w:val="53D940A9"/>
    <w:rsid w:val="544F67B7"/>
    <w:rsid w:val="554F18E1"/>
    <w:rsid w:val="55ADD744"/>
    <w:rsid w:val="567F95C5"/>
    <w:rsid w:val="56F641EA"/>
    <w:rsid w:val="57E95805"/>
    <w:rsid w:val="58A837E2"/>
    <w:rsid w:val="59FD1545"/>
    <w:rsid w:val="5ACA109C"/>
    <w:rsid w:val="5AE12FDB"/>
    <w:rsid w:val="5B0B8867"/>
    <w:rsid w:val="5BD7618C"/>
    <w:rsid w:val="5BEB6590"/>
    <w:rsid w:val="5BEF62D1"/>
    <w:rsid w:val="5BFD06B1"/>
    <w:rsid w:val="5BFFC650"/>
    <w:rsid w:val="5C6F7EB5"/>
    <w:rsid w:val="5C77BDDD"/>
    <w:rsid w:val="5C936557"/>
    <w:rsid w:val="5CB645D5"/>
    <w:rsid w:val="5CFA65D6"/>
    <w:rsid w:val="5CFF6C91"/>
    <w:rsid w:val="5DB62ED4"/>
    <w:rsid w:val="5DBDAC66"/>
    <w:rsid w:val="5DEF67F7"/>
    <w:rsid w:val="5DF2752E"/>
    <w:rsid w:val="5DFD5D8A"/>
    <w:rsid w:val="5E4DB715"/>
    <w:rsid w:val="5E7E6D93"/>
    <w:rsid w:val="5EFD413B"/>
    <w:rsid w:val="5F3F0D17"/>
    <w:rsid w:val="5F5B79B9"/>
    <w:rsid w:val="5FBEB2A1"/>
    <w:rsid w:val="5FBFEFE8"/>
    <w:rsid w:val="5FDBF196"/>
    <w:rsid w:val="5FDD7440"/>
    <w:rsid w:val="5FEF70B6"/>
    <w:rsid w:val="5FF77348"/>
    <w:rsid w:val="5FFEF164"/>
    <w:rsid w:val="5FFF5150"/>
    <w:rsid w:val="5FFFAB7B"/>
    <w:rsid w:val="61D527A8"/>
    <w:rsid w:val="6235989F"/>
    <w:rsid w:val="630346A8"/>
    <w:rsid w:val="63CC4651"/>
    <w:rsid w:val="63FD5A16"/>
    <w:rsid w:val="648F3AA8"/>
    <w:rsid w:val="64FD2561"/>
    <w:rsid w:val="65A7522A"/>
    <w:rsid w:val="65BAF02D"/>
    <w:rsid w:val="65F0036C"/>
    <w:rsid w:val="66D24120"/>
    <w:rsid w:val="676B7441"/>
    <w:rsid w:val="677FFCD9"/>
    <w:rsid w:val="67C12E69"/>
    <w:rsid w:val="67D745FE"/>
    <w:rsid w:val="67F74B6B"/>
    <w:rsid w:val="69D5D10F"/>
    <w:rsid w:val="69FF67BA"/>
    <w:rsid w:val="6A5D00C1"/>
    <w:rsid w:val="6ADC3DA3"/>
    <w:rsid w:val="6AFD11F2"/>
    <w:rsid w:val="6B3A6076"/>
    <w:rsid w:val="6BDF7DF3"/>
    <w:rsid w:val="6CFDA6EB"/>
    <w:rsid w:val="6D1D5D5B"/>
    <w:rsid w:val="6D5784AC"/>
    <w:rsid w:val="6D741A8D"/>
    <w:rsid w:val="6DBC4466"/>
    <w:rsid w:val="6DDD545E"/>
    <w:rsid w:val="6DDFD982"/>
    <w:rsid w:val="6DEF1101"/>
    <w:rsid w:val="6EBD432B"/>
    <w:rsid w:val="6EFDCFB4"/>
    <w:rsid w:val="6EFF8F75"/>
    <w:rsid w:val="6EFFA81E"/>
    <w:rsid w:val="6F7EA430"/>
    <w:rsid w:val="6F7F0C9A"/>
    <w:rsid w:val="6FB2BB5A"/>
    <w:rsid w:val="6FC733F9"/>
    <w:rsid w:val="6FF721DD"/>
    <w:rsid w:val="6FF968A7"/>
    <w:rsid w:val="6FFF0FE8"/>
    <w:rsid w:val="6FFF11FC"/>
    <w:rsid w:val="70EE8CA8"/>
    <w:rsid w:val="70F7F090"/>
    <w:rsid w:val="72662FF9"/>
    <w:rsid w:val="73A56DC9"/>
    <w:rsid w:val="73B1F176"/>
    <w:rsid w:val="740F5F13"/>
    <w:rsid w:val="75026274"/>
    <w:rsid w:val="754B2C1A"/>
    <w:rsid w:val="761E899A"/>
    <w:rsid w:val="766E2ED7"/>
    <w:rsid w:val="76E5513E"/>
    <w:rsid w:val="76FFFDD8"/>
    <w:rsid w:val="7773C4B3"/>
    <w:rsid w:val="777F4466"/>
    <w:rsid w:val="777F4695"/>
    <w:rsid w:val="777F831B"/>
    <w:rsid w:val="779FF69D"/>
    <w:rsid w:val="77CF6F5D"/>
    <w:rsid w:val="77F7B163"/>
    <w:rsid w:val="77FBE448"/>
    <w:rsid w:val="787F8BBD"/>
    <w:rsid w:val="78F7831B"/>
    <w:rsid w:val="78FF508E"/>
    <w:rsid w:val="790733C5"/>
    <w:rsid w:val="792D7159"/>
    <w:rsid w:val="797D7F89"/>
    <w:rsid w:val="7AAE7BF6"/>
    <w:rsid w:val="7AE5AF9A"/>
    <w:rsid w:val="7AFFBCC0"/>
    <w:rsid w:val="7B1FF52C"/>
    <w:rsid w:val="7B435576"/>
    <w:rsid w:val="7B4CFF8C"/>
    <w:rsid w:val="7B7FA48F"/>
    <w:rsid w:val="7BDED89C"/>
    <w:rsid w:val="7BDF4F14"/>
    <w:rsid w:val="7BEB8BEE"/>
    <w:rsid w:val="7BF92B47"/>
    <w:rsid w:val="7BF96652"/>
    <w:rsid w:val="7BFBA9BF"/>
    <w:rsid w:val="7BFBFDFD"/>
    <w:rsid w:val="7CFF5BBA"/>
    <w:rsid w:val="7CFF6DE4"/>
    <w:rsid w:val="7D35F7B3"/>
    <w:rsid w:val="7D7FF7D4"/>
    <w:rsid w:val="7D7FFDEF"/>
    <w:rsid w:val="7DB96980"/>
    <w:rsid w:val="7DBF35B6"/>
    <w:rsid w:val="7DCF4551"/>
    <w:rsid w:val="7DDA30AA"/>
    <w:rsid w:val="7DDDA3E7"/>
    <w:rsid w:val="7DECBF47"/>
    <w:rsid w:val="7DFF9B47"/>
    <w:rsid w:val="7E5243D0"/>
    <w:rsid w:val="7E6C2B6B"/>
    <w:rsid w:val="7E7E8341"/>
    <w:rsid w:val="7E7F3858"/>
    <w:rsid w:val="7E7F4858"/>
    <w:rsid w:val="7E9D8F32"/>
    <w:rsid w:val="7EA80CA9"/>
    <w:rsid w:val="7EBB7443"/>
    <w:rsid w:val="7EBCFF67"/>
    <w:rsid w:val="7ED64B9E"/>
    <w:rsid w:val="7EDF5594"/>
    <w:rsid w:val="7EEB6658"/>
    <w:rsid w:val="7EF7951F"/>
    <w:rsid w:val="7EFB59C8"/>
    <w:rsid w:val="7EFF0730"/>
    <w:rsid w:val="7EFF7EA3"/>
    <w:rsid w:val="7EFFC36F"/>
    <w:rsid w:val="7EFFD04D"/>
    <w:rsid w:val="7F2F14D6"/>
    <w:rsid w:val="7F3BDBCD"/>
    <w:rsid w:val="7F5F7C1A"/>
    <w:rsid w:val="7F689CF5"/>
    <w:rsid w:val="7F718A56"/>
    <w:rsid w:val="7F760295"/>
    <w:rsid w:val="7F7B2D9F"/>
    <w:rsid w:val="7FB92103"/>
    <w:rsid w:val="7FBFC6E0"/>
    <w:rsid w:val="7FBFD372"/>
    <w:rsid w:val="7FBFD4C8"/>
    <w:rsid w:val="7FDDCE2B"/>
    <w:rsid w:val="7FDE83CD"/>
    <w:rsid w:val="7FED2A1A"/>
    <w:rsid w:val="7FEDEEF5"/>
    <w:rsid w:val="7FF31038"/>
    <w:rsid w:val="7FF54D36"/>
    <w:rsid w:val="7FFA25A4"/>
    <w:rsid w:val="7FFBC20C"/>
    <w:rsid w:val="7FFDDD02"/>
    <w:rsid w:val="7FFEB214"/>
    <w:rsid w:val="7FFF167D"/>
    <w:rsid w:val="7FFF5FED"/>
    <w:rsid w:val="7FFF7917"/>
    <w:rsid w:val="87DD5F5E"/>
    <w:rsid w:val="8D5D8C98"/>
    <w:rsid w:val="8FFB7E60"/>
    <w:rsid w:val="909822CE"/>
    <w:rsid w:val="92BF2E00"/>
    <w:rsid w:val="975F3985"/>
    <w:rsid w:val="99C56516"/>
    <w:rsid w:val="9CEDF81C"/>
    <w:rsid w:val="9D7E7840"/>
    <w:rsid w:val="9D8F4284"/>
    <w:rsid w:val="9EA34C77"/>
    <w:rsid w:val="9ED3148A"/>
    <w:rsid w:val="9EEFF64B"/>
    <w:rsid w:val="9EF730A1"/>
    <w:rsid w:val="9FAA6131"/>
    <w:rsid w:val="9FB835BC"/>
    <w:rsid w:val="9FC910DE"/>
    <w:rsid w:val="9FFB3755"/>
    <w:rsid w:val="9FFE8696"/>
    <w:rsid w:val="9FFF4549"/>
    <w:rsid w:val="A5EB9C57"/>
    <w:rsid w:val="A5FFA4B0"/>
    <w:rsid w:val="A6F11B2B"/>
    <w:rsid w:val="A71D808B"/>
    <w:rsid w:val="A7FD1527"/>
    <w:rsid w:val="AACF40D4"/>
    <w:rsid w:val="AB7F38F0"/>
    <w:rsid w:val="ABCF45BA"/>
    <w:rsid w:val="AC8BB176"/>
    <w:rsid w:val="AD3FE62A"/>
    <w:rsid w:val="ADB73FD6"/>
    <w:rsid w:val="AF7FA899"/>
    <w:rsid w:val="AFDF166C"/>
    <w:rsid w:val="AFF77AEE"/>
    <w:rsid w:val="B09EED87"/>
    <w:rsid w:val="B17E764D"/>
    <w:rsid w:val="B17F3F43"/>
    <w:rsid w:val="B1FC1DD0"/>
    <w:rsid w:val="B3DF1BCE"/>
    <w:rsid w:val="B4DF0FBA"/>
    <w:rsid w:val="B4FD5318"/>
    <w:rsid w:val="B77A1CF0"/>
    <w:rsid w:val="B7D22D99"/>
    <w:rsid w:val="B7F94A1D"/>
    <w:rsid w:val="B7FDC214"/>
    <w:rsid w:val="B84EE4E0"/>
    <w:rsid w:val="BA4FCE71"/>
    <w:rsid w:val="BAD64763"/>
    <w:rsid w:val="BBCF5966"/>
    <w:rsid w:val="BBDE0997"/>
    <w:rsid w:val="BBF29457"/>
    <w:rsid w:val="BBF3EECB"/>
    <w:rsid w:val="BBFF186C"/>
    <w:rsid w:val="BC9F2DE4"/>
    <w:rsid w:val="BD0FB98A"/>
    <w:rsid w:val="BD7B5E7B"/>
    <w:rsid w:val="BDAFE3AB"/>
    <w:rsid w:val="BDCE6931"/>
    <w:rsid w:val="BDFDC9C1"/>
    <w:rsid w:val="BDFFFED9"/>
    <w:rsid w:val="BE32E7DA"/>
    <w:rsid w:val="BE3F5CCE"/>
    <w:rsid w:val="BEBC0A3C"/>
    <w:rsid w:val="BEBFCA66"/>
    <w:rsid w:val="BF77DE6A"/>
    <w:rsid w:val="BF7E7C99"/>
    <w:rsid w:val="BF7FAED3"/>
    <w:rsid w:val="BFA6680E"/>
    <w:rsid w:val="BFB63700"/>
    <w:rsid w:val="BFEBDA81"/>
    <w:rsid w:val="BFF2A5C1"/>
    <w:rsid w:val="BFF3D2BE"/>
    <w:rsid w:val="BFF77FDC"/>
    <w:rsid w:val="BFFD1ABA"/>
    <w:rsid w:val="BFFDA0A7"/>
    <w:rsid w:val="BFFF5C1D"/>
    <w:rsid w:val="C1A2389F"/>
    <w:rsid w:val="C5FDCACF"/>
    <w:rsid w:val="C65B5584"/>
    <w:rsid w:val="C7BB2F20"/>
    <w:rsid w:val="C9DEEFF3"/>
    <w:rsid w:val="C9FFE755"/>
    <w:rsid w:val="CC5DE0A2"/>
    <w:rsid w:val="CDEC2E85"/>
    <w:rsid w:val="CEE20855"/>
    <w:rsid w:val="CEE5253D"/>
    <w:rsid w:val="CEEB16E8"/>
    <w:rsid w:val="CEF7D3B5"/>
    <w:rsid w:val="CF92273F"/>
    <w:rsid w:val="CFB64E3A"/>
    <w:rsid w:val="CFFB64D3"/>
    <w:rsid w:val="D1E81812"/>
    <w:rsid w:val="D3BFE6E8"/>
    <w:rsid w:val="D4FF0463"/>
    <w:rsid w:val="D57DB0AF"/>
    <w:rsid w:val="D6ED454B"/>
    <w:rsid w:val="D6FB6E03"/>
    <w:rsid w:val="D76B6D6D"/>
    <w:rsid w:val="D77F2726"/>
    <w:rsid w:val="D7AA8CE2"/>
    <w:rsid w:val="D9DFFA1C"/>
    <w:rsid w:val="DABF2C1A"/>
    <w:rsid w:val="DADDBBC9"/>
    <w:rsid w:val="DAEF9D4B"/>
    <w:rsid w:val="DB324EDC"/>
    <w:rsid w:val="DB7D5049"/>
    <w:rsid w:val="DBFE7024"/>
    <w:rsid w:val="DBFF9A93"/>
    <w:rsid w:val="DD2F12C8"/>
    <w:rsid w:val="DD7FCB70"/>
    <w:rsid w:val="DDFB6632"/>
    <w:rsid w:val="DDFD3DA8"/>
    <w:rsid w:val="DE638E4C"/>
    <w:rsid w:val="DEDE6E3F"/>
    <w:rsid w:val="DF77F126"/>
    <w:rsid w:val="DF9E7DDF"/>
    <w:rsid w:val="DFC52BD6"/>
    <w:rsid w:val="DFDCE4C4"/>
    <w:rsid w:val="DFDFC645"/>
    <w:rsid w:val="DFEB0654"/>
    <w:rsid w:val="DFEF732F"/>
    <w:rsid w:val="DFF4684E"/>
    <w:rsid w:val="DFF74076"/>
    <w:rsid w:val="DFFE97F9"/>
    <w:rsid w:val="DFFEE039"/>
    <w:rsid w:val="DFFEE3A0"/>
    <w:rsid w:val="E3BF534C"/>
    <w:rsid w:val="E4EB4A61"/>
    <w:rsid w:val="E64D1E88"/>
    <w:rsid w:val="E65FE7D7"/>
    <w:rsid w:val="E6FDCE3F"/>
    <w:rsid w:val="E6FF56D6"/>
    <w:rsid w:val="E76BAAD7"/>
    <w:rsid w:val="E7DD563C"/>
    <w:rsid w:val="E7FF4A08"/>
    <w:rsid w:val="E8D6CFF4"/>
    <w:rsid w:val="E931952C"/>
    <w:rsid w:val="E93FB02A"/>
    <w:rsid w:val="E95CBBF1"/>
    <w:rsid w:val="EA6C5A90"/>
    <w:rsid w:val="EBE7FCEB"/>
    <w:rsid w:val="ECBB9E50"/>
    <w:rsid w:val="EDB786AE"/>
    <w:rsid w:val="EDBF6F10"/>
    <w:rsid w:val="EEAB4704"/>
    <w:rsid w:val="EEFF9245"/>
    <w:rsid w:val="EF5DB87F"/>
    <w:rsid w:val="EF7F742A"/>
    <w:rsid w:val="EFA5EF9E"/>
    <w:rsid w:val="EFDDEA3D"/>
    <w:rsid w:val="EFE7AB30"/>
    <w:rsid w:val="EFF73D66"/>
    <w:rsid w:val="EFF92495"/>
    <w:rsid w:val="EFFFAB76"/>
    <w:rsid w:val="F1EFEDA4"/>
    <w:rsid w:val="F2EFF13B"/>
    <w:rsid w:val="F2FF6ECB"/>
    <w:rsid w:val="F38F8C98"/>
    <w:rsid w:val="F3DEE466"/>
    <w:rsid w:val="F4BF3977"/>
    <w:rsid w:val="F55FFE53"/>
    <w:rsid w:val="F57B3F85"/>
    <w:rsid w:val="F5F59B9D"/>
    <w:rsid w:val="F5FF385F"/>
    <w:rsid w:val="F6479976"/>
    <w:rsid w:val="F663BB0B"/>
    <w:rsid w:val="F6BE06B0"/>
    <w:rsid w:val="F6CFD4F7"/>
    <w:rsid w:val="F6FFF1A3"/>
    <w:rsid w:val="F73DC46C"/>
    <w:rsid w:val="F76FFF7C"/>
    <w:rsid w:val="F7777470"/>
    <w:rsid w:val="F77FB837"/>
    <w:rsid w:val="F7AFB537"/>
    <w:rsid w:val="F7B5FE4B"/>
    <w:rsid w:val="F7BFF042"/>
    <w:rsid w:val="F7DBCA0D"/>
    <w:rsid w:val="F7FF5719"/>
    <w:rsid w:val="F7FFD7AB"/>
    <w:rsid w:val="F8B5EDB6"/>
    <w:rsid w:val="F9BE5965"/>
    <w:rsid w:val="F9DF34B3"/>
    <w:rsid w:val="FA393DDE"/>
    <w:rsid w:val="FAAD4185"/>
    <w:rsid w:val="FAEBF753"/>
    <w:rsid w:val="FAF55DD4"/>
    <w:rsid w:val="FAFC97E4"/>
    <w:rsid w:val="FAFE9BA5"/>
    <w:rsid w:val="FAFFA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Body Text First Indent" w:uiPriority="99" w:unhideWhenUsed="1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spacing w:after="160" w:line="278" w:lineRule="auto"/>
      <w:jc w:val="both"/>
    </w:pPr>
    <w:rPr>
      <w:rFonts w:eastAsia="仿宋"/>
      <w:color w:val="000000"/>
      <w:kern w:val="2"/>
      <w:sz w:val="32"/>
      <w:szCs w:val="32"/>
    </w:rPr>
  </w:style>
  <w:style w:type="paragraph" w:styleId="1">
    <w:name w:val="heading 1"/>
    <w:next w:val="a"/>
    <w:qFormat/>
    <w:pPr>
      <w:keepNext/>
      <w:keepLines/>
      <w:widowControl w:val="0"/>
      <w:spacing w:after="160" w:line="760" w:lineRule="exact"/>
      <w:jc w:val="both"/>
      <w:outlineLvl w:val="0"/>
    </w:pPr>
    <w:rPr>
      <w:rFonts w:ascii="仿宋_GB2312" w:eastAsia="方正小标宋简体" w:hAnsi="仿宋_GB2312"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6"/>
    <w:qFormat/>
    <w:pPr>
      <w:spacing w:after="120" w:line="480" w:lineRule="auto"/>
      <w:ind w:leftChars="200" w:left="420"/>
    </w:pPr>
    <w:rPr>
      <w:rFonts w:eastAsia="宋体"/>
    </w:rPr>
  </w:style>
  <w:style w:type="paragraph" w:styleId="6">
    <w:name w:val="index 6"/>
    <w:basedOn w:val="a"/>
    <w:next w:val="a"/>
    <w:qFormat/>
    <w:pPr>
      <w:ind w:left="2100"/>
    </w:pPr>
  </w:style>
  <w:style w:type="paragraph" w:styleId="a3">
    <w:name w:val="Body Text"/>
    <w:basedOn w:val="a"/>
    <w:next w:val="a"/>
    <w:uiPriority w:val="99"/>
    <w:unhideWhenUsed/>
    <w:qFormat/>
    <w:pPr>
      <w:spacing w:after="120"/>
    </w:pPr>
  </w:style>
  <w:style w:type="paragraph" w:styleId="a4">
    <w:name w:val="footer"/>
    <w:qFormat/>
    <w:pPr>
      <w:widowControl w:val="0"/>
      <w:tabs>
        <w:tab w:val="center" w:pos="4153"/>
        <w:tab w:val="right" w:pos="8306"/>
      </w:tabs>
      <w:snapToGrid w:val="0"/>
      <w:spacing w:after="160" w:line="278" w:lineRule="auto"/>
    </w:pPr>
    <w:rPr>
      <w:rFonts w:eastAsia="仿宋"/>
      <w:color w:val="000000"/>
      <w:kern w:val="2"/>
      <w:sz w:val="18"/>
      <w:szCs w:val="18"/>
    </w:rPr>
  </w:style>
  <w:style w:type="paragraph" w:styleId="a5">
    <w:name w:val="header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 w:line="278" w:lineRule="auto"/>
      <w:jc w:val="center"/>
    </w:pPr>
    <w:rPr>
      <w:rFonts w:eastAsia="仿宋"/>
      <w:color w:val="000000"/>
      <w:kern w:val="2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7">
    <w:name w:val="Body Text First Indent"/>
    <w:basedOn w:val="a3"/>
    <w:next w:val="a6"/>
    <w:uiPriority w:val="99"/>
    <w:unhideWhenUsed/>
    <w:qFormat/>
    <w:pPr>
      <w:ind w:firstLineChars="100" w:firstLine="420"/>
    </w:p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qFormat/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BodyTextIndent2">
    <w:name w:val="BodyTextIndent2"/>
    <w:basedOn w:val="a"/>
    <w:next w:val="BodyText1I2"/>
    <w:qFormat/>
    <w:pPr>
      <w:spacing w:after="120" w:line="480" w:lineRule="auto"/>
      <w:ind w:leftChars="200" w:left="420"/>
      <w:textAlignment w:val="baseline"/>
    </w:pPr>
    <w:rPr>
      <w:rFonts w:eastAsia="宋体"/>
    </w:rPr>
  </w:style>
  <w:style w:type="paragraph" w:customStyle="1" w:styleId="BodyText1I2">
    <w:name w:val="BodyText1I2"/>
    <w:basedOn w:val="BodyTextIndent"/>
    <w:qFormat/>
    <w:pPr>
      <w:ind w:firstLineChars="200" w:firstLine="420"/>
    </w:pPr>
    <w:rPr>
      <w:rFonts w:eastAsia="宋体"/>
    </w:rPr>
  </w:style>
  <w:style w:type="paragraph" w:customStyle="1" w:styleId="BodyTextIndent">
    <w:name w:val="BodyTextIndent"/>
    <w:basedOn w:val="a"/>
    <w:qFormat/>
    <w:pPr>
      <w:spacing w:after="120"/>
      <w:ind w:leftChars="200" w:left="420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Body Text First Indent" w:uiPriority="99" w:unhideWhenUsed="1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spacing w:after="160" w:line="278" w:lineRule="auto"/>
      <w:jc w:val="both"/>
    </w:pPr>
    <w:rPr>
      <w:rFonts w:eastAsia="仿宋"/>
      <w:color w:val="000000"/>
      <w:kern w:val="2"/>
      <w:sz w:val="32"/>
      <w:szCs w:val="32"/>
    </w:rPr>
  </w:style>
  <w:style w:type="paragraph" w:styleId="1">
    <w:name w:val="heading 1"/>
    <w:next w:val="a"/>
    <w:qFormat/>
    <w:pPr>
      <w:keepNext/>
      <w:keepLines/>
      <w:widowControl w:val="0"/>
      <w:spacing w:after="160" w:line="760" w:lineRule="exact"/>
      <w:jc w:val="both"/>
      <w:outlineLvl w:val="0"/>
    </w:pPr>
    <w:rPr>
      <w:rFonts w:ascii="仿宋_GB2312" w:eastAsia="方正小标宋简体" w:hAnsi="仿宋_GB2312"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6"/>
    <w:qFormat/>
    <w:pPr>
      <w:spacing w:after="120" w:line="480" w:lineRule="auto"/>
      <w:ind w:leftChars="200" w:left="420"/>
    </w:pPr>
    <w:rPr>
      <w:rFonts w:eastAsia="宋体"/>
    </w:rPr>
  </w:style>
  <w:style w:type="paragraph" w:styleId="6">
    <w:name w:val="index 6"/>
    <w:basedOn w:val="a"/>
    <w:next w:val="a"/>
    <w:qFormat/>
    <w:pPr>
      <w:ind w:left="2100"/>
    </w:pPr>
  </w:style>
  <w:style w:type="paragraph" w:styleId="a3">
    <w:name w:val="Body Text"/>
    <w:basedOn w:val="a"/>
    <w:next w:val="a"/>
    <w:uiPriority w:val="99"/>
    <w:unhideWhenUsed/>
    <w:qFormat/>
    <w:pPr>
      <w:spacing w:after="120"/>
    </w:pPr>
  </w:style>
  <w:style w:type="paragraph" w:styleId="a4">
    <w:name w:val="footer"/>
    <w:qFormat/>
    <w:pPr>
      <w:widowControl w:val="0"/>
      <w:tabs>
        <w:tab w:val="center" w:pos="4153"/>
        <w:tab w:val="right" w:pos="8306"/>
      </w:tabs>
      <w:snapToGrid w:val="0"/>
      <w:spacing w:after="160" w:line="278" w:lineRule="auto"/>
    </w:pPr>
    <w:rPr>
      <w:rFonts w:eastAsia="仿宋"/>
      <w:color w:val="000000"/>
      <w:kern w:val="2"/>
      <w:sz w:val="18"/>
      <w:szCs w:val="18"/>
    </w:rPr>
  </w:style>
  <w:style w:type="paragraph" w:styleId="a5">
    <w:name w:val="header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 w:line="278" w:lineRule="auto"/>
      <w:jc w:val="center"/>
    </w:pPr>
    <w:rPr>
      <w:rFonts w:eastAsia="仿宋"/>
      <w:color w:val="000000"/>
      <w:kern w:val="2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7">
    <w:name w:val="Body Text First Indent"/>
    <w:basedOn w:val="a3"/>
    <w:next w:val="a6"/>
    <w:uiPriority w:val="99"/>
    <w:unhideWhenUsed/>
    <w:qFormat/>
    <w:pPr>
      <w:ind w:firstLineChars="100" w:firstLine="420"/>
    </w:p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qFormat/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BodyTextIndent2">
    <w:name w:val="BodyTextIndent2"/>
    <w:basedOn w:val="a"/>
    <w:next w:val="BodyText1I2"/>
    <w:qFormat/>
    <w:pPr>
      <w:spacing w:after="120" w:line="480" w:lineRule="auto"/>
      <w:ind w:leftChars="200" w:left="420"/>
      <w:textAlignment w:val="baseline"/>
    </w:pPr>
    <w:rPr>
      <w:rFonts w:eastAsia="宋体"/>
    </w:rPr>
  </w:style>
  <w:style w:type="paragraph" w:customStyle="1" w:styleId="BodyText1I2">
    <w:name w:val="BodyText1I2"/>
    <w:basedOn w:val="BodyTextIndent"/>
    <w:qFormat/>
    <w:pPr>
      <w:ind w:firstLineChars="200" w:firstLine="420"/>
    </w:pPr>
    <w:rPr>
      <w:rFonts w:eastAsia="宋体"/>
    </w:rPr>
  </w:style>
  <w:style w:type="paragraph" w:customStyle="1" w:styleId="BodyTextIndent">
    <w:name w:val="BodyTextIndent"/>
    <w:basedOn w:val="a"/>
    <w:qFormat/>
    <w:pPr>
      <w:spacing w:after="120"/>
      <w:ind w:leftChars="200" w:left="42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cai</cp:lastModifiedBy>
  <cp:revision>2</cp:revision>
  <cp:lastPrinted>2025-07-24T18:15:00Z</cp:lastPrinted>
  <dcterms:created xsi:type="dcterms:W3CDTF">2025-08-03T09:09:00Z</dcterms:created>
  <dcterms:modified xsi:type="dcterms:W3CDTF">2025-08-03T09:09:00Z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72348BDC477F4FE8B5AEA2692024EE75_13</vt:lpwstr>
  </property>
</Properties>
</file>