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2C" w:rsidRDefault="00566E2C">
      <w:pPr>
        <w:spacing w:line="560" w:lineRule="exac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</w:p>
    <w:p w:rsidR="00566E2C" w:rsidRDefault="003D0134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年泉州市中等职业学校教师技能大赛</w:t>
      </w:r>
    </w:p>
    <w:p w:rsidR="00566E2C" w:rsidRDefault="003D0134">
      <w:pPr>
        <w:spacing w:line="560" w:lineRule="exact"/>
        <w:jc w:val="center"/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拟获奖名单</w:t>
      </w:r>
    </w:p>
    <w:tbl>
      <w:tblPr>
        <w:tblStyle w:val="aa"/>
        <w:tblW w:w="9516" w:type="dxa"/>
        <w:jc w:val="center"/>
        <w:tblInd w:w="-686" w:type="dxa"/>
        <w:tblLayout w:type="fixed"/>
        <w:tblLook w:val="04A0" w:firstRow="1" w:lastRow="0" w:firstColumn="1" w:lastColumn="0" w:noHBand="0" w:noVBand="1"/>
      </w:tblPr>
      <w:tblGrid>
        <w:gridCol w:w="791"/>
        <w:gridCol w:w="1417"/>
        <w:gridCol w:w="1599"/>
        <w:gridCol w:w="1984"/>
        <w:gridCol w:w="2767"/>
        <w:gridCol w:w="958"/>
      </w:tblGrid>
      <w:tr w:rsidR="00566E2C" w:rsidTr="000A0390">
        <w:trPr>
          <w:trHeight w:val="584"/>
          <w:tblHeader/>
          <w:jc w:val="center"/>
        </w:trPr>
        <w:tc>
          <w:tcPr>
            <w:tcW w:w="2208" w:type="dxa"/>
            <w:gridSpan w:val="2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项目</w:t>
            </w:r>
          </w:p>
        </w:tc>
        <w:tc>
          <w:tcPr>
            <w:tcW w:w="7308" w:type="dxa"/>
            <w:gridSpan w:val="4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教学能力比赛</w:t>
            </w:r>
          </w:p>
        </w:tc>
      </w:tr>
      <w:tr w:rsidR="00566E2C" w:rsidTr="000A0390">
        <w:trPr>
          <w:trHeight w:val="584"/>
          <w:tblHeader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序号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专业大类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参赛学校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参赛人员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参赛作品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奖项</w:t>
            </w:r>
          </w:p>
        </w:tc>
      </w:tr>
      <w:tr w:rsidR="00566E2C" w:rsidTr="000A0390">
        <w:trPr>
          <w:trHeight w:val="58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德化职业技术学校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林济铭、陈凤婷、陈燕萍、苏依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岚</w:t>
            </w:r>
            <w:proofErr w:type="gramEnd"/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白瓷釉上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彩茶器套组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设计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一等奖</w:t>
            </w:r>
          </w:p>
        </w:tc>
      </w:tr>
      <w:tr w:rsidR="00566E2C" w:rsidTr="000A0390">
        <w:trPr>
          <w:trHeight w:val="58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晋江华侨职业中专学校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韦秋珍、黄燕冰、李振、黎宇姗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弹跳鞋个性化设计与制作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一等奖</w:t>
            </w:r>
          </w:p>
        </w:tc>
      </w:tr>
      <w:tr w:rsidR="00566E2C" w:rsidTr="000A0390">
        <w:trPr>
          <w:trHeight w:val="58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安溪华侨职业中专学校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</w:rPr>
              <w:t>张伟杰、陈晓梅、张金玲、孙珊珊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国潮茶服设计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定</w:t>
            </w: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制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90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晋江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市晋兴职业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龚丹宜、钟卫敏、王雪芬、林美珠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陶瓷文</w:t>
            </w:r>
            <w:proofErr w:type="gramStart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创产品数智</w:t>
            </w:r>
            <w:proofErr w:type="gramEnd"/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化出库作业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77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2"/>
                <w:szCs w:val="22"/>
              </w:rPr>
              <w:t>安溪陈利职业中专学校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刘晓明、吴彩霞、陈淑红、王小丽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古法非遗面线数字营销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58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德化职业技术学校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jc w:val="both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郑少卿、涂淑珍、郑建圣、李桂婷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丝路福马·贴花陶瓷茶具图案设计与应用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58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晋江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市晋兴职业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jc w:val="both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胡青青、钟海丽、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谌浩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才、何耀新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边缘共生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筑梦乡兴—多功能校舍改造设计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58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晋江华侨职业中专学校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顾永娟、陈珍女、张凤渝、王凤梅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国风簪运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.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绒艺传情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——非遗绒花首饰设计与制作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石狮鹏山工贸学校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李丽芬、林依敏、刘红艳、林晓芳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“海丝遗韵·针线新拼”文艺风服饰设计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德化职业技术学校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苏晓云、陈忠性、曾凯杰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“做·摆·传”——中国白瓷花盆创意设计与智造（何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朝宗杯驱动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）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823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德化职业技术学校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陈家抒、林静、郑莉莉、林月珍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太平宫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窑宣传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片制作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石狮鹏山工贸学校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吴志钢、陈丽芳、林加福、杨清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闽南古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厝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智能家居设计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87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泉州市农业学校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杨姗姗、李书缘、苏翔君、陈剑峰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农产品组合商品拍摄与素材编辑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泉州市农业学校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丁思琬、董春燕、谢莹莹、吴遐婧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9-12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月龄婴儿发展引导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专业技能课程一组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惠安职业中专学校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陈清香、林小月、林文海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widowControl/>
              <w:spacing w:line="360" w:lineRule="exact"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“滴定赋能・碧水长清”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-----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水质安全守护者培养项目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泉州华侨职业中专学校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陈旻、康瑜、李京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倍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、庄柳明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景泰蓝香器设计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一等奖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安溪陈利职业中专学校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黄竹吟、林朝鑫、董志平、刘静雯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数智赋能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・精准排故：汽车电源系统检修一体化实践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789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泉州市农业学校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王金福、庄晓伟、吴梅燕、熊青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植保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无人机飞防作业</w:t>
            </w:r>
            <w:proofErr w:type="gramEnd"/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875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安溪华侨职业中专学校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蔡冰植、刘飚烽、王志林、赖乐峰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汽车轮胎系统的检修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825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安溪华侨职业中专学校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闕李娜、高显颂、林同聪、陈艺林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智能循迹小车装配与调试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859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21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业专业技能课程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晋江职业中专学校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李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凉凉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、林淑芳、胡力源、林群英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环卫工人防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晒服设计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与制作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22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安溪华侨职业中专学校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高倩、卓秋兰、詹江海、苏世海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一片叶子的育人使命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——乡村振兴背景下的劳动教育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研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学实战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23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专业技能课程</w:t>
            </w: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</w:t>
            </w:r>
            <w:r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  <w:t>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安溪茶业职业技术学校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易耀伟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、罗美玲、康晓琳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一叶知味·匠心评茶——茶叶感官审评技术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24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公共基础课组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泉州华侨职业中专学校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陈智娟、施丽</w:t>
            </w:r>
            <w:proofErr w:type="gramStart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娟</w:t>
            </w:r>
            <w:proofErr w:type="gramEnd"/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、洪倩、黄淑珍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概率与统计初步</w:t>
            </w:r>
          </w:p>
        </w:tc>
        <w:tc>
          <w:tcPr>
            <w:tcW w:w="958" w:type="dxa"/>
            <w:shd w:val="clear" w:color="auto" w:fill="auto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一等奖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25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公共基础课组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泉州市农业学校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杨静俐、徐达华、何佳薪、陈银铸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简单几何体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二等奖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26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公共基础课组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泉州华侨职业中专学校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骆雯、苏碧玲、姚伟、陈美丽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文心驰道，“轮”语笃行——古诗文选读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27</w:t>
            </w:r>
          </w:p>
        </w:tc>
        <w:tc>
          <w:tcPr>
            <w:tcW w:w="141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公共基础课组</w:t>
            </w:r>
          </w:p>
        </w:tc>
        <w:tc>
          <w:tcPr>
            <w:tcW w:w="1599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安溪华侨职业中专学校</w:t>
            </w:r>
          </w:p>
        </w:tc>
        <w:tc>
          <w:tcPr>
            <w:tcW w:w="1984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林菱、许科龙、陈文端、王永生</w:t>
            </w:r>
          </w:p>
        </w:tc>
        <w:tc>
          <w:tcPr>
            <w:tcW w:w="2767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直线与圆的方程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仿宋" w:eastAsia="仿宋" w:hAnsi="仿宋" w:cs="仿宋"/>
                <w:b w:val="0"/>
                <w:bCs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 w:val="0"/>
                <w:bCs w:val="0"/>
                <w:sz w:val="24"/>
                <w:szCs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3807" w:type="dxa"/>
            <w:gridSpan w:val="3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CESI楷体-GB2312" w:eastAsia="CESI楷体-GB2312" w:hAnsi="CESI楷体-GB2312" w:cs="CESI楷体-GB2312"/>
                <w:sz w:val="28"/>
                <w:szCs w:val="28"/>
              </w:rPr>
            </w:pPr>
            <w:r>
              <w:rPr>
                <w:rFonts w:ascii="CESI楷体-GB2312" w:eastAsia="CESI楷体-GB2312" w:hAnsi="CESI楷体-GB2312" w:cs="CESI楷体-GB2312" w:hint="eastAsia"/>
                <w:sz w:val="28"/>
                <w:szCs w:val="28"/>
              </w:rPr>
              <w:t>项目</w:t>
            </w:r>
          </w:p>
        </w:tc>
        <w:tc>
          <w:tcPr>
            <w:tcW w:w="5709" w:type="dxa"/>
            <w:gridSpan w:val="3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CESI楷体-GB2312" w:eastAsia="CESI楷体-GB2312" w:hAnsi="CESI楷体-GB2312" w:cs="CESI楷体-GB2312"/>
                <w:sz w:val="28"/>
                <w:szCs w:val="28"/>
              </w:rPr>
            </w:pPr>
            <w:r>
              <w:rPr>
                <w:rFonts w:ascii="CESI楷体-GB2312" w:eastAsia="CESI楷体-GB2312" w:hAnsi="CESI楷体-GB2312" w:cs="CESI楷体-GB2312" w:hint="eastAsia"/>
                <w:sz w:val="28"/>
                <w:szCs w:val="28"/>
              </w:rPr>
              <w:t>班主任能力比赛</w:t>
            </w:r>
          </w:p>
        </w:tc>
      </w:tr>
      <w:tr w:rsidR="00566E2C" w:rsidTr="000A0390">
        <w:trPr>
          <w:trHeight w:val="603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CESI楷体-GB2312" w:eastAsia="CESI楷体-GB2312" w:hAnsi="CESI楷体-GB2312" w:cs="CESI楷体-GB2312"/>
                <w:sz w:val="28"/>
                <w:szCs w:val="28"/>
              </w:rPr>
            </w:pPr>
            <w:r>
              <w:rPr>
                <w:rFonts w:ascii="CESI楷体-GB2312" w:eastAsia="CESI楷体-GB2312" w:hAnsi="CESI楷体-GB2312" w:cs="CESI楷体-GB2312" w:hint="eastAsia"/>
                <w:sz w:val="28"/>
                <w:szCs w:val="28"/>
              </w:rPr>
              <w:t>序号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CESI楷体-GB2312" w:eastAsia="CESI楷体-GB2312" w:hAnsi="CESI楷体-GB2312" w:cs="CESI楷体-GB2312"/>
                <w:sz w:val="28"/>
                <w:szCs w:val="28"/>
              </w:rPr>
            </w:pPr>
            <w:r>
              <w:rPr>
                <w:rFonts w:ascii="CESI楷体-GB2312" w:eastAsia="CESI楷体-GB2312" w:hAnsi="CESI楷体-GB2312" w:cs="CESI楷体-GB2312" w:hint="eastAsia"/>
                <w:sz w:val="28"/>
                <w:szCs w:val="28"/>
              </w:rPr>
              <w:t>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CESI楷体-GB2312" w:eastAsia="CESI楷体-GB2312" w:hAnsi="CESI楷体-GB2312" w:cs="CESI楷体-GB2312"/>
                <w:sz w:val="28"/>
                <w:szCs w:val="28"/>
              </w:rPr>
            </w:pPr>
            <w:r>
              <w:rPr>
                <w:rFonts w:ascii="CESI楷体-GB2312" w:eastAsia="CESI楷体-GB2312" w:hAnsi="CESI楷体-GB2312" w:cs="CESI楷体-GB2312" w:hint="eastAsia"/>
                <w:sz w:val="28"/>
                <w:szCs w:val="28"/>
              </w:rPr>
              <w:t>团队成员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pStyle w:val="a9"/>
              <w:spacing w:line="360" w:lineRule="exact"/>
              <w:rPr>
                <w:rFonts w:ascii="CESI楷体-GB2312" w:eastAsia="CESI楷体-GB2312" w:hAnsi="CESI楷体-GB2312" w:cs="CESI楷体-GB2312"/>
                <w:sz w:val="28"/>
                <w:szCs w:val="28"/>
              </w:rPr>
            </w:pPr>
            <w:r>
              <w:rPr>
                <w:rFonts w:ascii="CESI楷体-GB2312" w:eastAsia="CESI楷体-GB2312" w:hAnsi="CESI楷体-GB2312" w:cs="CESI楷体-GB2312" w:hint="eastAsia"/>
                <w:sz w:val="28"/>
                <w:szCs w:val="28"/>
              </w:rPr>
              <w:t>奖项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晋江职业中专学校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卓春岳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尤婧瑜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何乃兵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一等奖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2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泉州华侨职业中专学校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薛毅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许培兰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黄淑珍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一等奖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3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泉州华侨职业中专学校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庄一泓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李玉琼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王湘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二等奖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4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惠安开成职业中专学校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林玉明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陈婉云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黄锦芳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二等奖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5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安溪陈利职业中专学校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吴毓瑜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廖辉煌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陈永超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二等奖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6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晋江安海职业中专学校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萧燕婷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周奕灵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郑金土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7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晋江华侨职业中专学校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刘辉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张斌全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王思荣</w:t>
            </w:r>
            <w:proofErr w:type="gramEnd"/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8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安溪茶业职业技术学校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李菊花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谢秋娟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陈仁芳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9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泉州市农业学校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卓丹丹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张筱筠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董宏程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三等奖</w:t>
            </w:r>
          </w:p>
        </w:tc>
      </w:tr>
      <w:tr w:rsidR="00566E2C" w:rsidTr="000A0390">
        <w:trPr>
          <w:trHeight w:val="594"/>
          <w:jc w:val="center"/>
        </w:trPr>
        <w:tc>
          <w:tcPr>
            <w:tcW w:w="791" w:type="dxa"/>
            <w:vAlign w:val="center"/>
          </w:tcPr>
          <w:p w:rsidR="00566E2C" w:rsidRDefault="003D0134">
            <w:pPr>
              <w:pStyle w:val="a9"/>
              <w:spacing w:line="400" w:lineRule="exac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10</w:t>
            </w:r>
          </w:p>
        </w:tc>
        <w:tc>
          <w:tcPr>
            <w:tcW w:w="3016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安溪华侨职业中专学校</w:t>
            </w:r>
          </w:p>
        </w:tc>
        <w:tc>
          <w:tcPr>
            <w:tcW w:w="4751" w:type="dxa"/>
            <w:gridSpan w:val="2"/>
            <w:vAlign w:val="center"/>
          </w:tcPr>
          <w:p w:rsidR="00566E2C" w:rsidRDefault="003D0134">
            <w:pPr>
              <w:widowControl/>
              <w:jc w:val="center"/>
              <w:textAlignment w:val="center"/>
              <w:rPr>
                <w:rFonts w:ascii="仿宋" w:eastAsia="仿宋" w:hAnsi="仿宋" w:cs="仿宋"/>
                <w:kern w:val="0"/>
                <w:sz w:val="24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sz w:val="24"/>
              </w:rPr>
              <w:t>余巧梅</w:t>
            </w:r>
            <w:proofErr w:type="gramEnd"/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唐婷婷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/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廖志毅</w:t>
            </w:r>
          </w:p>
        </w:tc>
        <w:tc>
          <w:tcPr>
            <w:tcW w:w="958" w:type="dxa"/>
            <w:vAlign w:val="center"/>
          </w:tcPr>
          <w:p w:rsidR="00566E2C" w:rsidRDefault="003D0134">
            <w:pPr>
              <w:spacing w:line="320" w:lineRule="exact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三等奖</w:t>
            </w:r>
          </w:p>
        </w:tc>
      </w:tr>
    </w:tbl>
    <w:p w:rsidR="00566E2C" w:rsidRDefault="00566E2C">
      <w:pPr>
        <w:pStyle w:val="a9"/>
        <w:jc w:val="both"/>
      </w:pPr>
    </w:p>
    <w:sectPr w:rsidR="00566E2C">
      <w:footerReference w:type="default" r:id="rId8"/>
      <w:pgSz w:w="11906" w:h="16838"/>
      <w:pgMar w:top="1984" w:right="1531" w:bottom="1417" w:left="1531" w:header="851" w:footer="1417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134" w:rsidRDefault="003D0134">
      <w:r>
        <w:separator/>
      </w:r>
    </w:p>
  </w:endnote>
  <w:endnote w:type="continuationSeparator" w:id="0">
    <w:p w:rsidR="003D0134" w:rsidRDefault="003D0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SI楷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E2C" w:rsidRDefault="003D0134">
    <w:pPr>
      <w:pStyle w:val="a5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2C8D6FF" wp14:editId="3DECC03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6E2C" w:rsidRDefault="003D0134">
                          <w:pPr>
                            <w:pStyle w:val="a5"/>
                            <w:jc w:val="right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A0390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left:0;text-align:left;margin-left:92.8pt;margin-top:0;width:2in;height:2in;z-index:25166028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BSPlf4rwEAAEI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566E2C" w:rsidRDefault="003D0134">
                    <w:pPr>
                      <w:pStyle w:val="a5"/>
                      <w:jc w:val="right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0A0390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3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134" w:rsidRDefault="003D0134">
      <w:r>
        <w:separator/>
      </w:r>
    </w:p>
  </w:footnote>
  <w:footnote w:type="continuationSeparator" w:id="0">
    <w:p w:rsidR="003D0134" w:rsidRDefault="003D01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39418E"/>
    <w:rsid w:val="B77FC8B5"/>
    <w:rsid w:val="BF77D93B"/>
    <w:rsid w:val="BFB9D65C"/>
    <w:rsid w:val="D9163A47"/>
    <w:rsid w:val="DEFE2CF2"/>
    <w:rsid w:val="DFAF48FC"/>
    <w:rsid w:val="E33F1478"/>
    <w:rsid w:val="E6FFE3C3"/>
    <w:rsid w:val="E73FC0A1"/>
    <w:rsid w:val="EBEF7D4A"/>
    <w:rsid w:val="EFAF81C4"/>
    <w:rsid w:val="F0CFDBB5"/>
    <w:rsid w:val="F77EC805"/>
    <w:rsid w:val="F7E15FE0"/>
    <w:rsid w:val="F7EFB454"/>
    <w:rsid w:val="FBCF4287"/>
    <w:rsid w:val="FF7EF857"/>
    <w:rsid w:val="FFDAE1FF"/>
    <w:rsid w:val="FFF11317"/>
    <w:rsid w:val="00000A4A"/>
    <w:rsid w:val="00000D53"/>
    <w:rsid w:val="00006C76"/>
    <w:rsid w:val="00010B1F"/>
    <w:rsid w:val="00012AE2"/>
    <w:rsid w:val="000203DD"/>
    <w:rsid w:val="00020C74"/>
    <w:rsid w:val="00023044"/>
    <w:rsid w:val="000263BB"/>
    <w:rsid w:val="00027EC2"/>
    <w:rsid w:val="000434EB"/>
    <w:rsid w:val="00043C79"/>
    <w:rsid w:val="000452D3"/>
    <w:rsid w:val="000473D3"/>
    <w:rsid w:val="00047FCF"/>
    <w:rsid w:val="00053400"/>
    <w:rsid w:val="00055EAC"/>
    <w:rsid w:val="00057871"/>
    <w:rsid w:val="00062771"/>
    <w:rsid w:val="000652E7"/>
    <w:rsid w:val="00065402"/>
    <w:rsid w:val="00067226"/>
    <w:rsid w:val="00070C30"/>
    <w:rsid w:val="00072FD5"/>
    <w:rsid w:val="00076540"/>
    <w:rsid w:val="00082A16"/>
    <w:rsid w:val="00084118"/>
    <w:rsid w:val="00087914"/>
    <w:rsid w:val="00095E4D"/>
    <w:rsid w:val="000A0390"/>
    <w:rsid w:val="000A08F3"/>
    <w:rsid w:val="000A0A1A"/>
    <w:rsid w:val="000A0AFA"/>
    <w:rsid w:val="000A57E7"/>
    <w:rsid w:val="000A73B1"/>
    <w:rsid w:val="000B1472"/>
    <w:rsid w:val="000C0729"/>
    <w:rsid w:val="000C19A5"/>
    <w:rsid w:val="000C7263"/>
    <w:rsid w:val="000C7EC8"/>
    <w:rsid w:val="000D0099"/>
    <w:rsid w:val="000D0E94"/>
    <w:rsid w:val="000D4121"/>
    <w:rsid w:val="000D4B0B"/>
    <w:rsid w:val="000D7455"/>
    <w:rsid w:val="000D76CD"/>
    <w:rsid w:val="000E0930"/>
    <w:rsid w:val="000E1F02"/>
    <w:rsid w:val="000E3FB3"/>
    <w:rsid w:val="000E4B8F"/>
    <w:rsid w:val="000E61E0"/>
    <w:rsid w:val="000E6425"/>
    <w:rsid w:val="000E7413"/>
    <w:rsid w:val="000F2373"/>
    <w:rsid w:val="000F40AD"/>
    <w:rsid w:val="000F45DD"/>
    <w:rsid w:val="000F5701"/>
    <w:rsid w:val="000F58F1"/>
    <w:rsid w:val="00100D6C"/>
    <w:rsid w:val="00100E14"/>
    <w:rsid w:val="00102C0D"/>
    <w:rsid w:val="00106914"/>
    <w:rsid w:val="00121BD8"/>
    <w:rsid w:val="00123180"/>
    <w:rsid w:val="00123453"/>
    <w:rsid w:val="00125525"/>
    <w:rsid w:val="001306F9"/>
    <w:rsid w:val="00130766"/>
    <w:rsid w:val="00131F34"/>
    <w:rsid w:val="00132279"/>
    <w:rsid w:val="0013227F"/>
    <w:rsid w:val="0013748D"/>
    <w:rsid w:val="0014287E"/>
    <w:rsid w:val="00143122"/>
    <w:rsid w:val="0014422B"/>
    <w:rsid w:val="00151A21"/>
    <w:rsid w:val="00154639"/>
    <w:rsid w:val="00155207"/>
    <w:rsid w:val="00155A33"/>
    <w:rsid w:val="001562C0"/>
    <w:rsid w:val="001565D4"/>
    <w:rsid w:val="00162889"/>
    <w:rsid w:val="00167246"/>
    <w:rsid w:val="00173AAA"/>
    <w:rsid w:val="00173DEB"/>
    <w:rsid w:val="0018102D"/>
    <w:rsid w:val="001855B2"/>
    <w:rsid w:val="001861E4"/>
    <w:rsid w:val="00194FC0"/>
    <w:rsid w:val="001A25C1"/>
    <w:rsid w:val="001A33D2"/>
    <w:rsid w:val="001A5186"/>
    <w:rsid w:val="001A6F93"/>
    <w:rsid w:val="001A73AB"/>
    <w:rsid w:val="001B102F"/>
    <w:rsid w:val="001B1F34"/>
    <w:rsid w:val="001B3548"/>
    <w:rsid w:val="001B3702"/>
    <w:rsid w:val="001B4D0F"/>
    <w:rsid w:val="001B5CFF"/>
    <w:rsid w:val="001C490F"/>
    <w:rsid w:val="001C4B12"/>
    <w:rsid w:val="001D2104"/>
    <w:rsid w:val="001D2A0E"/>
    <w:rsid w:val="001D5098"/>
    <w:rsid w:val="001E02C3"/>
    <w:rsid w:val="001E4A1B"/>
    <w:rsid w:val="001F0E87"/>
    <w:rsid w:val="001F3889"/>
    <w:rsid w:val="001F4F59"/>
    <w:rsid w:val="002012F6"/>
    <w:rsid w:val="00204077"/>
    <w:rsid w:val="00205D9D"/>
    <w:rsid w:val="0020710E"/>
    <w:rsid w:val="00213D84"/>
    <w:rsid w:val="00215B0D"/>
    <w:rsid w:val="00221028"/>
    <w:rsid w:val="0022587E"/>
    <w:rsid w:val="00234FFD"/>
    <w:rsid w:val="00235FAD"/>
    <w:rsid w:val="002362E3"/>
    <w:rsid w:val="00240AC3"/>
    <w:rsid w:val="00240C9F"/>
    <w:rsid w:val="0024147D"/>
    <w:rsid w:val="0024481B"/>
    <w:rsid w:val="00256576"/>
    <w:rsid w:val="002607A1"/>
    <w:rsid w:val="0026082B"/>
    <w:rsid w:val="002619BA"/>
    <w:rsid w:val="0026641F"/>
    <w:rsid w:val="002669F5"/>
    <w:rsid w:val="002673A4"/>
    <w:rsid w:val="0026776E"/>
    <w:rsid w:val="00267F90"/>
    <w:rsid w:val="002734D7"/>
    <w:rsid w:val="00274177"/>
    <w:rsid w:val="0027468B"/>
    <w:rsid w:val="00275E5E"/>
    <w:rsid w:val="00280912"/>
    <w:rsid w:val="0028209E"/>
    <w:rsid w:val="00283AB3"/>
    <w:rsid w:val="0028706A"/>
    <w:rsid w:val="00293FD4"/>
    <w:rsid w:val="00297EE1"/>
    <w:rsid w:val="002A624E"/>
    <w:rsid w:val="002A7B3D"/>
    <w:rsid w:val="002B4EC0"/>
    <w:rsid w:val="002C1F7F"/>
    <w:rsid w:val="002C20C2"/>
    <w:rsid w:val="002C257E"/>
    <w:rsid w:val="002D3502"/>
    <w:rsid w:val="002D668E"/>
    <w:rsid w:val="002D6D29"/>
    <w:rsid w:val="002E3CCF"/>
    <w:rsid w:val="002E5F91"/>
    <w:rsid w:val="002F21ED"/>
    <w:rsid w:val="002F2834"/>
    <w:rsid w:val="002F454F"/>
    <w:rsid w:val="002F7370"/>
    <w:rsid w:val="003010C4"/>
    <w:rsid w:val="003026E0"/>
    <w:rsid w:val="003059EE"/>
    <w:rsid w:val="003122FF"/>
    <w:rsid w:val="00314B49"/>
    <w:rsid w:val="0032122D"/>
    <w:rsid w:val="00323BA1"/>
    <w:rsid w:val="00323FA9"/>
    <w:rsid w:val="003262C7"/>
    <w:rsid w:val="00327194"/>
    <w:rsid w:val="0033633F"/>
    <w:rsid w:val="00340C4A"/>
    <w:rsid w:val="00340CA3"/>
    <w:rsid w:val="00347CF1"/>
    <w:rsid w:val="00351B7C"/>
    <w:rsid w:val="00353C70"/>
    <w:rsid w:val="003544B7"/>
    <w:rsid w:val="0035545B"/>
    <w:rsid w:val="003608B3"/>
    <w:rsid w:val="00360BFC"/>
    <w:rsid w:val="00364A6A"/>
    <w:rsid w:val="00365091"/>
    <w:rsid w:val="00365132"/>
    <w:rsid w:val="0036519C"/>
    <w:rsid w:val="003656B7"/>
    <w:rsid w:val="00365A86"/>
    <w:rsid w:val="00366697"/>
    <w:rsid w:val="00367248"/>
    <w:rsid w:val="003701BA"/>
    <w:rsid w:val="00371AA9"/>
    <w:rsid w:val="00376F31"/>
    <w:rsid w:val="00380F5F"/>
    <w:rsid w:val="003810AD"/>
    <w:rsid w:val="0038193F"/>
    <w:rsid w:val="0038408A"/>
    <w:rsid w:val="0039418E"/>
    <w:rsid w:val="00394AA0"/>
    <w:rsid w:val="0039797E"/>
    <w:rsid w:val="003A1A28"/>
    <w:rsid w:val="003A3473"/>
    <w:rsid w:val="003A34FC"/>
    <w:rsid w:val="003A3B9C"/>
    <w:rsid w:val="003A6153"/>
    <w:rsid w:val="003B22AE"/>
    <w:rsid w:val="003B2EDB"/>
    <w:rsid w:val="003B30A0"/>
    <w:rsid w:val="003B452A"/>
    <w:rsid w:val="003B530B"/>
    <w:rsid w:val="003B56A4"/>
    <w:rsid w:val="003B7392"/>
    <w:rsid w:val="003C2CA8"/>
    <w:rsid w:val="003C5B43"/>
    <w:rsid w:val="003C7AF7"/>
    <w:rsid w:val="003C7D30"/>
    <w:rsid w:val="003D0134"/>
    <w:rsid w:val="003D28E3"/>
    <w:rsid w:val="003D6D5F"/>
    <w:rsid w:val="003E6AE0"/>
    <w:rsid w:val="003E7E5C"/>
    <w:rsid w:val="003F195D"/>
    <w:rsid w:val="003F4E57"/>
    <w:rsid w:val="003F77B0"/>
    <w:rsid w:val="0040326D"/>
    <w:rsid w:val="004053FE"/>
    <w:rsid w:val="00407C85"/>
    <w:rsid w:val="00410810"/>
    <w:rsid w:val="00411516"/>
    <w:rsid w:val="0041182C"/>
    <w:rsid w:val="00413430"/>
    <w:rsid w:val="00416440"/>
    <w:rsid w:val="00416B67"/>
    <w:rsid w:val="0042509C"/>
    <w:rsid w:val="00425190"/>
    <w:rsid w:val="00425477"/>
    <w:rsid w:val="004255FF"/>
    <w:rsid w:val="00431AFC"/>
    <w:rsid w:val="00440056"/>
    <w:rsid w:val="004432E2"/>
    <w:rsid w:val="00450718"/>
    <w:rsid w:val="004507B9"/>
    <w:rsid w:val="0045679C"/>
    <w:rsid w:val="0046426C"/>
    <w:rsid w:val="00464581"/>
    <w:rsid w:val="0046766B"/>
    <w:rsid w:val="00467DB5"/>
    <w:rsid w:val="00467DFA"/>
    <w:rsid w:val="00471547"/>
    <w:rsid w:val="004739AC"/>
    <w:rsid w:val="00476076"/>
    <w:rsid w:val="00480D84"/>
    <w:rsid w:val="00481E51"/>
    <w:rsid w:val="00484C4D"/>
    <w:rsid w:val="004961BB"/>
    <w:rsid w:val="004A1741"/>
    <w:rsid w:val="004A26E9"/>
    <w:rsid w:val="004A49C7"/>
    <w:rsid w:val="004B028D"/>
    <w:rsid w:val="004B7E64"/>
    <w:rsid w:val="004C39D1"/>
    <w:rsid w:val="004D09F6"/>
    <w:rsid w:val="004D16C3"/>
    <w:rsid w:val="004D3E0E"/>
    <w:rsid w:val="004D67BF"/>
    <w:rsid w:val="004E13C8"/>
    <w:rsid w:val="004E27BE"/>
    <w:rsid w:val="004E28CE"/>
    <w:rsid w:val="004E3736"/>
    <w:rsid w:val="004E5278"/>
    <w:rsid w:val="004E618E"/>
    <w:rsid w:val="004E6FDE"/>
    <w:rsid w:val="004F6115"/>
    <w:rsid w:val="00502B5F"/>
    <w:rsid w:val="00506921"/>
    <w:rsid w:val="00510273"/>
    <w:rsid w:val="0051125C"/>
    <w:rsid w:val="00512AEE"/>
    <w:rsid w:val="005165DE"/>
    <w:rsid w:val="005178EC"/>
    <w:rsid w:val="00517D4F"/>
    <w:rsid w:val="00520458"/>
    <w:rsid w:val="00523118"/>
    <w:rsid w:val="00530541"/>
    <w:rsid w:val="00533B22"/>
    <w:rsid w:val="0054359B"/>
    <w:rsid w:val="00543DF2"/>
    <w:rsid w:val="00546887"/>
    <w:rsid w:val="00554143"/>
    <w:rsid w:val="00557F27"/>
    <w:rsid w:val="00561A1C"/>
    <w:rsid w:val="00561B96"/>
    <w:rsid w:val="005628C1"/>
    <w:rsid w:val="005649DA"/>
    <w:rsid w:val="0056588E"/>
    <w:rsid w:val="00566E2C"/>
    <w:rsid w:val="0056794A"/>
    <w:rsid w:val="00572D9D"/>
    <w:rsid w:val="00573C8B"/>
    <w:rsid w:val="00574047"/>
    <w:rsid w:val="0057416F"/>
    <w:rsid w:val="00575B06"/>
    <w:rsid w:val="00582E94"/>
    <w:rsid w:val="00586395"/>
    <w:rsid w:val="0059445B"/>
    <w:rsid w:val="00597C70"/>
    <w:rsid w:val="005A0348"/>
    <w:rsid w:val="005A5534"/>
    <w:rsid w:val="005A7AEE"/>
    <w:rsid w:val="005B09C2"/>
    <w:rsid w:val="005B4DA2"/>
    <w:rsid w:val="005C1456"/>
    <w:rsid w:val="005C160A"/>
    <w:rsid w:val="005C297A"/>
    <w:rsid w:val="005C488F"/>
    <w:rsid w:val="005C5CFA"/>
    <w:rsid w:val="005C61E7"/>
    <w:rsid w:val="005D0BD2"/>
    <w:rsid w:val="005D2192"/>
    <w:rsid w:val="005E4C8A"/>
    <w:rsid w:val="005F05A1"/>
    <w:rsid w:val="005F197C"/>
    <w:rsid w:val="005F360E"/>
    <w:rsid w:val="005F7DB5"/>
    <w:rsid w:val="00600CC0"/>
    <w:rsid w:val="00605497"/>
    <w:rsid w:val="0060568C"/>
    <w:rsid w:val="006056E6"/>
    <w:rsid w:val="00606E4F"/>
    <w:rsid w:val="00610AA8"/>
    <w:rsid w:val="00611663"/>
    <w:rsid w:val="0061188F"/>
    <w:rsid w:val="00611983"/>
    <w:rsid w:val="00611F96"/>
    <w:rsid w:val="00612746"/>
    <w:rsid w:val="006160AC"/>
    <w:rsid w:val="006213EE"/>
    <w:rsid w:val="006224B1"/>
    <w:rsid w:val="006303D1"/>
    <w:rsid w:val="00631256"/>
    <w:rsid w:val="00633162"/>
    <w:rsid w:val="00634268"/>
    <w:rsid w:val="00643D64"/>
    <w:rsid w:val="00646388"/>
    <w:rsid w:val="006506EE"/>
    <w:rsid w:val="0065294F"/>
    <w:rsid w:val="006644DC"/>
    <w:rsid w:val="0067195D"/>
    <w:rsid w:val="00675A5A"/>
    <w:rsid w:val="0067600A"/>
    <w:rsid w:val="006771DD"/>
    <w:rsid w:val="00683314"/>
    <w:rsid w:val="0068434E"/>
    <w:rsid w:val="0069013E"/>
    <w:rsid w:val="006957B4"/>
    <w:rsid w:val="006A0CA8"/>
    <w:rsid w:val="006A3F5B"/>
    <w:rsid w:val="006A4E82"/>
    <w:rsid w:val="006A5096"/>
    <w:rsid w:val="006B266D"/>
    <w:rsid w:val="006B3EB6"/>
    <w:rsid w:val="006B4821"/>
    <w:rsid w:val="006B7132"/>
    <w:rsid w:val="006C27AB"/>
    <w:rsid w:val="006C5E1B"/>
    <w:rsid w:val="006C5F2C"/>
    <w:rsid w:val="006D1427"/>
    <w:rsid w:val="006E00B8"/>
    <w:rsid w:val="006E09AB"/>
    <w:rsid w:val="006E2041"/>
    <w:rsid w:val="006E270F"/>
    <w:rsid w:val="006E3A38"/>
    <w:rsid w:val="006E49A0"/>
    <w:rsid w:val="006E5ADB"/>
    <w:rsid w:val="006E7172"/>
    <w:rsid w:val="006F04BA"/>
    <w:rsid w:val="006F1C60"/>
    <w:rsid w:val="006F5BB5"/>
    <w:rsid w:val="0070013D"/>
    <w:rsid w:val="00701625"/>
    <w:rsid w:val="00701A3A"/>
    <w:rsid w:val="00701D09"/>
    <w:rsid w:val="00702B1D"/>
    <w:rsid w:val="00704371"/>
    <w:rsid w:val="00711663"/>
    <w:rsid w:val="0071336E"/>
    <w:rsid w:val="00715BA5"/>
    <w:rsid w:val="007172DB"/>
    <w:rsid w:val="00720F7A"/>
    <w:rsid w:val="007228F9"/>
    <w:rsid w:val="00723B3E"/>
    <w:rsid w:val="007251F6"/>
    <w:rsid w:val="00725DB6"/>
    <w:rsid w:val="00735655"/>
    <w:rsid w:val="007365B6"/>
    <w:rsid w:val="00736841"/>
    <w:rsid w:val="00737D91"/>
    <w:rsid w:val="00746F72"/>
    <w:rsid w:val="00755DF8"/>
    <w:rsid w:val="007561EF"/>
    <w:rsid w:val="00757A93"/>
    <w:rsid w:val="007604F5"/>
    <w:rsid w:val="0076314D"/>
    <w:rsid w:val="00771D1A"/>
    <w:rsid w:val="00771F57"/>
    <w:rsid w:val="00773874"/>
    <w:rsid w:val="00776089"/>
    <w:rsid w:val="007773A3"/>
    <w:rsid w:val="00780EAD"/>
    <w:rsid w:val="007815B3"/>
    <w:rsid w:val="00782164"/>
    <w:rsid w:val="00782B99"/>
    <w:rsid w:val="00782DBB"/>
    <w:rsid w:val="00786B5F"/>
    <w:rsid w:val="0079246D"/>
    <w:rsid w:val="007924C5"/>
    <w:rsid w:val="007A056C"/>
    <w:rsid w:val="007A233C"/>
    <w:rsid w:val="007A2566"/>
    <w:rsid w:val="007A5953"/>
    <w:rsid w:val="007B730F"/>
    <w:rsid w:val="007C06DA"/>
    <w:rsid w:val="007C2A4D"/>
    <w:rsid w:val="007C3F5E"/>
    <w:rsid w:val="007C4901"/>
    <w:rsid w:val="007C7C8E"/>
    <w:rsid w:val="007D4B54"/>
    <w:rsid w:val="007D50D4"/>
    <w:rsid w:val="007E1227"/>
    <w:rsid w:val="007E4D11"/>
    <w:rsid w:val="007E4ECC"/>
    <w:rsid w:val="007E7E74"/>
    <w:rsid w:val="007F089B"/>
    <w:rsid w:val="007F7FB2"/>
    <w:rsid w:val="00801847"/>
    <w:rsid w:val="00803E96"/>
    <w:rsid w:val="008054F4"/>
    <w:rsid w:val="0081332A"/>
    <w:rsid w:val="00817072"/>
    <w:rsid w:val="00820113"/>
    <w:rsid w:val="008300C8"/>
    <w:rsid w:val="00830837"/>
    <w:rsid w:val="00832CD3"/>
    <w:rsid w:val="0083686D"/>
    <w:rsid w:val="00836D97"/>
    <w:rsid w:val="008379B2"/>
    <w:rsid w:val="00841E32"/>
    <w:rsid w:val="00841E5D"/>
    <w:rsid w:val="0084571A"/>
    <w:rsid w:val="008519E4"/>
    <w:rsid w:val="00853C91"/>
    <w:rsid w:val="00856290"/>
    <w:rsid w:val="008563D1"/>
    <w:rsid w:val="0087620A"/>
    <w:rsid w:val="008768E3"/>
    <w:rsid w:val="0088002F"/>
    <w:rsid w:val="008805E3"/>
    <w:rsid w:val="0088102C"/>
    <w:rsid w:val="00881D77"/>
    <w:rsid w:val="00884664"/>
    <w:rsid w:val="0089002F"/>
    <w:rsid w:val="00892E39"/>
    <w:rsid w:val="00894A2E"/>
    <w:rsid w:val="00894BE7"/>
    <w:rsid w:val="0089798B"/>
    <w:rsid w:val="008A292E"/>
    <w:rsid w:val="008A4124"/>
    <w:rsid w:val="008A74DB"/>
    <w:rsid w:val="008B5025"/>
    <w:rsid w:val="008B6DF7"/>
    <w:rsid w:val="008C4700"/>
    <w:rsid w:val="008C4CF9"/>
    <w:rsid w:val="008C597C"/>
    <w:rsid w:val="008D3E3A"/>
    <w:rsid w:val="008D3F78"/>
    <w:rsid w:val="008D5412"/>
    <w:rsid w:val="008D6F03"/>
    <w:rsid w:val="008D7DEC"/>
    <w:rsid w:val="008E36C2"/>
    <w:rsid w:val="008F29C3"/>
    <w:rsid w:val="00900C1C"/>
    <w:rsid w:val="00901333"/>
    <w:rsid w:val="009041D6"/>
    <w:rsid w:val="0090643F"/>
    <w:rsid w:val="00914B14"/>
    <w:rsid w:val="00914DDF"/>
    <w:rsid w:val="00914FB3"/>
    <w:rsid w:val="009167C0"/>
    <w:rsid w:val="0091697B"/>
    <w:rsid w:val="00923E98"/>
    <w:rsid w:val="00925DAE"/>
    <w:rsid w:val="0092627B"/>
    <w:rsid w:val="009347AC"/>
    <w:rsid w:val="00935426"/>
    <w:rsid w:val="00940286"/>
    <w:rsid w:val="00942102"/>
    <w:rsid w:val="009439BD"/>
    <w:rsid w:val="0094638E"/>
    <w:rsid w:val="009502B4"/>
    <w:rsid w:val="009529F7"/>
    <w:rsid w:val="00954629"/>
    <w:rsid w:val="00961253"/>
    <w:rsid w:val="00963E0A"/>
    <w:rsid w:val="00965C7F"/>
    <w:rsid w:val="009721A7"/>
    <w:rsid w:val="009779D6"/>
    <w:rsid w:val="00982A5F"/>
    <w:rsid w:val="00984AEC"/>
    <w:rsid w:val="00986C4C"/>
    <w:rsid w:val="00991154"/>
    <w:rsid w:val="00996E25"/>
    <w:rsid w:val="00997E84"/>
    <w:rsid w:val="009A02D9"/>
    <w:rsid w:val="009A0E33"/>
    <w:rsid w:val="009A3B33"/>
    <w:rsid w:val="009A50B1"/>
    <w:rsid w:val="009B068B"/>
    <w:rsid w:val="009B0F54"/>
    <w:rsid w:val="009B2C12"/>
    <w:rsid w:val="009B4730"/>
    <w:rsid w:val="009C1910"/>
    <w:rsid w:val="009D00EF"/>
    <w:rsid w:val="009D143A"/>
    <w:rsid w:val="009D283A"/>
    <w:rsid w:val="009D2ECA"/>
    <w:rsid w:val="009D694B"/>
    <w:rsid w:val="009D7EF4"/>
    <w:rsid w:val="009E05B0"/>
    <w:rsid w:val="009E5384"/>
    <w:rsid w:val="009E5B84"/>
    <w:rsid w:val="009E68C6"/>
    <w:rsid w:val="009E71E1"/>
    <w:rsid w:val="009F1D5C"/>
    <w:rsid w:val="009F3906"/>
    <w:rsid w:val="009F4C62"/>
    <w:rsid w:val="009F6FEE"/>
    <w:rsid w:val="009F75C5"/>
    <w:rsid w:val="00A00329"/>
    <w:rsid w:val="00A041D7"/>
    <w:rsid w:val="00A113B4"/>
    <w:rsid w:val="00A218AD"/>
    <w:rsid w:val="00A21E3F"/>
    <w:rsid w:val="00A3448F"/>
    <w:rsid w:val="00A412D4"/>
    <w:rsid w:val="00A4581B"/>
    <w:rsid w:val="00A50AD9"/>
    <w:rsid w:val="00A524D6"/>
    <w:rsid w:val="00A56948"/>
    <w:rsid w:val="00A56EC2"/>
    <w:rsid w:val="00A56F9F"/>
    <w:rsid w:val="00A63DBE"/>
    <w:rsid w:val="00A64CBD"/>
    <w:rsid w:val="00A73D99"/>
    <w:rsid w:val="00A74E58"/>
    <w:rsid w:val="00A751AB"/>
    <w:rsid w:val="00A75A25"/>
    <w:rsid w:val="00A772EE"/>
    <w:rsid w:val="00A8289A"/>
    <w:rsid w:val="00A82AFA"/>
    <w:rsid w:val="00A8425A"/>
    <w:rsid w:val="00A86924"/>
    <w:rsid w:val="00A86D7F"/>
    <w:rsid w:val="00A928A7"/>
    <w:rsid w:val="00A92B61"/>
    <w:rsid w:val="00AA2B40"/>
    <w:rsid w:val="00AA6CEC"/>
    <w:rsid w:val="00AA7199"/>
    <w:rsid w:val="00AB078F"/>
    <w:rsid w:val="00AB3A0B"/>
    <w:rsid w:val="00AB3B39"/>
    <w:rsid w:val="00AB4843"/>
    <w:rsid w:val="00AB6173"/>
    <w:rsid w:val="00AC036C"/>
    <w:rsid w:val="00AC05E4"/>
    <w:rsid w:val="00AC07AB"/>
    <w:rsid w:val="00AC0DE8"/>
    <w:rsid w:val="00AC2157"/>
    <w:rsid w:val="00AC680E"/>
    <w:rsid w:val="00AC7B91"/>
    <w:rsid w:val="00AC7DA4"/>
    <w:rsid w:val="00AD3A1F"/>
    <w:rsid w:val="00AD6AB5"/>
    <w:rsid w:val="00AE15CD"/>
    <w:rsid w:val="00AE5D88"/>
    <w:rsid w:val="00AE69F4"/>
    <w:rsid w:val="00AF0445"/>
    <w:rsid w:val="00AF49B9"/>
    <w:rsid w:val="00B01332"/>
    <w:rsid w:val="00B0157E"/>
    <w:rsid w:val="00B02D10"/>
    <w:rsid w:val="00B043FA"/>
    <w:rsid w:val="00B05BEC"/>
    <w:rsid w:val="00B10BE1"/>
    <w:rsid w:val="00B136A8"/>
    <w:rsid w:val="00B22754"/>
    <w:rsid w:val="00B245E3"/>
    <w:rsid w:val="00B305B6"/>
    <w:rsid w:val="00B3194C"/>
    <w:rsid w:val="00B31FCC"/>
    <w:rsid w:val="00B32E6D"/>
    <w:rsid w:val="00B34F98"/>
    <w:rsid w:val="00B41ABF"/>
    <w:rsid w:val="00B4213A"/>
    <w:rsid w:val="00B45B84"/>
    <w:rsid w:val="00B47703"/>
    <w:rsid w:val="00B50F9D"/>
    <w:rsid w:val="00B5558A"/>
    <w:rsid w:val="00B56315"/>
    <w:rsid w:val="00B60909"/>
    <w:rsid w:val="00B63E23"/>
    <w:rsid w:val="00B65D28"/>
    <w:rsid w:val="00B666B8"/>
    <w:rsid w:val="00B70047"/>
    <w:rsid w:val="00B7149A"/>
    <w:rsid w:val="00B73120"/>
    <w:rsid w:val="00B80CA1"/>
    <w:rsid w:val="00B822DF"/>
    <w:rsid w:val="00B85F58"/>
    <w:rsid w:val="00B8625B"/>
    <w:rsid w:val="00B9092B"/>
    <w:rsid w:val="00B90B2A"/>
    <w:rsid w:val="00B9377F"/>
    <w:rsid w:val="00B93CC3"/>
    <w:rsid w:val="00BA1949"/>
    <w:rsid w:val="00BA4CAA"/>
    <w:rsid w:val="00BB1427"/>
    <w:rsid w:val="00BB26E8"/>
    <w:rsid w:val="00BB4FD8"/>
    <w:rsid w:val="00BB502A"/>
    <w:rsid w:val="00BC0EC8"/>
    <w:rsid w:val="00BC170C"/>
    <w:rsid w:val="00BC3492"/>
    <w:rsid w:val="00BD0CF6"/>
    <w:rsid w:val="00BD2CB7"/>
    <w:rsid w:val="00BD2D3B"/>
    <w:rsid w:val="00BD46E4"/>
    <w:rsid w:val="00BD74AE"/>
    <w:rsid w:val="00BE2499"/>
    <w:rsid w:val="00BE2847"/>
    <w:rsid w:val="00BE3116"/>
    <w:rsid w:val="00BE36A8"/>
    <w:rsid w:val="00BF03B9"/>
    <w:rsid w:val="00BF3292"/>
    <w:rsid w:val="00BF5F4C"/>
    <w:rsid w:val="00BF6787"/>
    <w:rsid w:val="00C01BBC"/>
    <w:rsid w:val="00C01C19"/>
    <w:rsid w:val="00C025CE"/>
    <w:rsid w:val="00C035A2"/>
    <w:rsid w:val="00C11833"/>
    <w:rsid w:val="00C13154"/>
    <w:rsid w:val="00C178B8"/>
    <w:rsid w:val="00C25626"/>
    <w:rsid w:val="00C274E3"/>
    <w:rsid w:val="00C27FC0"/>
    <w:rsid w:val="00C30D8C"/>
    <w:rsid w:val="00C339C5"/>
    <w:rsid w:val="00C34A5B"/>
    <w:rsid w:val="00C35314"/>
    <w:rsid w:val="00C3631F"/>
    <w:rsid w:val="00C36EA3"/>
    <w:rsid w:val="00C40879"/>
    <w:rsid w:val="00C40A72"/>
    <w:rsid w:val="00C47535"/>
    <w:rsid w:val="00C559F2"/>
    <w:rsid w:val="00C56D7D"/>
    <w:rsid w:val="00C62A92"/>
    <w:rsid w:val="00C64D58"/>
    <w:rsid w:val="00C65C99"/>
    <w:rsid w:val="00C71A46"/>
    <w:rsid w:val="00C7743A"/>
    <w:rsid w:val="00C813D8"/>
    <w:rsid w:val="00C81435"/>
    <w:rsid w:val="00C87DC9"/>
    <w:rsid w:val="00C92DDE"/>
    <w:rsid w:val="00C93CA8"/>
    <w:rsid w:val="00C94BC6"/>
    <w:rsid w:val="00CA112F"/>
    <w:rsid w:val="00CA365B"/>
    <w:rsid w:val="00CA4116"/>
    <w:rsid w:val="00CA533D"/>
    <w:rsid w:val="00CA6974"/>
    <w:rsid w:val="00CA764A"/>
    <w:rsid w:val="00CB359D"/>
    <w:rsid w:val="00CB49DA"/>
    <w:rsid w:val="00CB5221"/>
    <w:rsid w:val="00CC0475"/>
    <w:rsid w:val="00CC5B06"/>
    <w:rsid w:val="00CD5CCA"/>
    <w:rsid w:val="00CE18F5"/>
    <w:rsid w:val="00CE4A97"/>
    <w:rsid w:val="00CE64A2"/>
    <w:rsid w:val="00CE7E0A"/>
    <w:rsid w:val="00CF3654"/>
    <w:rsid w:val="00CF5E3C"/>
    <w:rsid w:val="00D034A1"/>
    <w:rsid w:val="00D063FF"/>
    <w:rsid w:val="00D07E86"/>
    <w:rsid w:val="00D10226"/>
    <w:rsid w:val="00D113BA"/>
    <w:rsid w:val="00D16BC2"/>
    <w:rsid w:val="00D2385D"/>
    <w:rsid w:val="00D26C86"/>
    <w:rsid w:val="00D3563B"/>
    <w:rsid w:val="00D37118"/>
    <w:rsid w:val="00D4112B"/>
    <w:rsid w:val="00D41336"/>
    <w:rsid w:val="00D438AC"/>
    <w:rsid w:val="00D51627"/>
    <w:rsid w:val="00D51761"/>
    <w:rsid w:val="00D5226F"/>
    <w:rsid w:val="00D5475B"/>
    <w:rsid w:val="00D54D35"/>
    <w:rsid w:val="00D56684"/>
    <w:rsid w:val="00D56D20"/>
    <w:rsid w:val="00D66AE9"/>
    <w:rsid w:val="00D72E14"/>
    <w:rsid w:val="00D80F59"/>
    <w:rsid w:val="00D81D62"/>
    <w:rsid w:val="00D83D16"/>
    <w:rsid w:val="00D93B69"/>
    <w:rsid w:val="00DA10D8"/>
    <w:rsid w:val="00DA1311"/>
    <w:rsid w:val="00DA313F"/>
    <w:rsid w:val="00DB0FDA"/>
    <w:rsid w:val="00DB1198"/>
    <w:rsid w:val="00DB1B83"/>
    <w:rsid w:val="00DB25D8"/>
    <w:rsid w:val="00DB6228"/>
    <w:rsid w:val="00DD13BC"/>
    <w:rsid w:val="00DD178C"/>
    <w:rsid w:val="00DD48BB"/>
    <w:rsid w:val="00DE020B"/>
    <w:rsid w:val="00DE30E7"/>
    <w:rsid w:val="00DE4AEA"/>
    <w:rsid w:val="00DE7394"/>
    <w:rsid w:val="00DF1D2C"/>
    <w:rsid w:val="00DF79CF"/>
    <w:rsid w:val="00E00044"/>
    <w:rsid w:val="00E002E6"/>
    <w:rsid w:val="00E012AF"/>
    <w:rsid w:val="00E027D8"/>
    <w:rsid w:val="00E21128"/>
    <w:rsid w:val="00E21132"/>
    <w:rsid w:val="00E24618"/>
    <w:rsid w:val="00E24DB8"/>
    <w:rsid w:val="00E25CF6"/>
    <w:rsid w:val="00E32014"/>
    <w:rsid w:val="00E34E60"/>
    <w:rsid w:val="00E367D6"/>
    <w:rsid w:val="00E36D1D"/>
    <w:rsid w:val="00E3787C"/>
    <w:rsid w:val="00E41032"/>
    <w:rsid w:val="00E42EE9"/>
    <w:rsid w:val="00E432EA"/>
    <w:rsid w:val="00E44F68"/>
    <w:rsid w:val="00E45296"/>
    <w:rsid w:val="00E45F94"/>
    <w:rsid w:val="00E46AFB"/>
    <w:rsid w:val="00E46CAA"/>
    <w:rsid w:val="00E472CD"/>
    <w:rsid w:val="00E50C6C"/>
    <w:rsid w:val="00E52147"/>
    <w:rsid w:val="00E539E8"/>
    <w:rsid w:val="00E55D86"/>
    <w:rsid w:val="00E562AF"/>
    <w:rsid w:val="00E60681"/>
    <w:rsid w:val="00E60690"/>
    <w:rsid w:val="00E6087C"/>
    <w:rsid w:val="00E615C9"/>
    <w:rsid w:val="00E632C4"/>
    <w:rsid w:val="00E65A32"/>
    <w:rsid w:val="00E65AA2"/>
    <w:rsid w:val="00E674D3"/>
    <w:rsid w:val="00E71B3D"/>
    <w:rsid w:val="00E804BE"/>
    <w:rsid w:val="00E8064A"/>
    <w:rsid w:val="00E93C36"/>
    <w:rsid w:val="00E9750F"/>
    <w:rsid w:val="00EA125C"/>
    <w:rsid w:val="00EB0657"/>
    <w:rsid w:val="00EB25A6"/>
    <w:rsid w:val="00EB516E"/>
    <w:rsid w:val="00EB617A"/>
    <w:rsid w:val="00EB6CDF"/>
    <w:rsid w:val="00EC00BE"/>
    <w:rsid w:val="00EC1C8A"/>
    <w:rsid w:val="00EC2EB1"/>
    <w:rsid w:val="00ED0D9B"/>
    <w:rsid w:val="00ED2153"/>
    <w:rsid w:val="00ED2854"/>
    <w:rsid w:val="00ED2BD8"/>
    <w:rsid w:val="00EE3FFF"/>
    <w:rsid w:val="00EE5DBD"/>
    <w:rsid w:val="00EE7113"/>
    <w:rsid w:val="00EF2763"/>
    <w:rsid w:val="00EF4E74"/>
    <w:rsid w:val="00F01681"/>
    <w:rsid w:val="00F046DB"/>
    <w:rsid w:val="00F047EE"/>
    <w:rsid w:val="00F04E07"/>
    <w:rsid w:val="00F12970"/>
    <w:rsid w:val="00F13236"/>
    <w:rsid w:val="00F20643"/>
    <w:rsid w:val="00F21D50"/>
    <w:rsid w:val="00F21EE8"/>
    <w:rsid w:val="00F23FF4"/>
    <w:rsid w:val="00F252D7"/>
    <w:rsid w:val="00F2559B"/>
    <w:rsid w:val="00F2559C"/>
    <w:rsid w:val="00F255E3"/>
    <w:rsid w:val="00F37DAF"/>
    <w:rsid w:val="00F41A2A"/>
    <w:rsid w:val="00F4431E"/>
    <w:rsid w:val="00F46ECC"/>
    <w:rsid w:val="00F47579"/>
    <w:rsid w:val="00F57C95"/>
    <w:rsid w:val="00F6089A"/>
    <w:rsid w:val="00F60D33"/>
    <w:rsid w:val="00F65AEC"/>
    <w:rsid w:val="00F754FE"/>
    <w:rsid w:val="00F76103"/>
    <w:rsid w:val="00F77D8D"/>
    <w:rsid w:val="00F801F5"/>
    <w:rsid w:val="00F8356F"/>
    <w:rsid w:val="00F843D4"/>
    <w:rsid w:val="00F84815"/>
    <w:rsid w:val="00F84A7B"/>
    <w:rsid w:val="00F95C1B"/>
    <w:rsid w:val="00FA0F44"/>
    <w:rsid w:val="00FA13EA"/>
    <w:rsid w:val="00FB0A6D"/>
    <w:rsid w:val="00FB28FF"/>
    <w:rsid w:val="00FB31BC"/>
    <w:rsid w:val="00FC7B66"/>
    <w:rsid w:val="00FD223D"/>
    <w:rsid w:val="00FD2840"/>
    <w:rsid w:val="00FD3797"/>
    <w:rsid w:val="00FD4664"/>
    <w:rsid w:val="00FD4D96"/>
    <w:rsid w:val="00FD7987"/>
    <w:rsid w:val="00FE069C"/>
    <w:rsid w:val="00FE16C6"/>
    <w:rsid w:val="00FE2461"/>
    <w:rsid w:val="00FF0C0F"/>
    <w:rsid w:val="00FF43F2"/>
    <w:rsid w:val="05A94764"/>
    <w:rsid w:val="0AE301EA"/>
    <w:rsid w:val="0DCE01E2"/>
    <w:rsid w:val="0EA53D44"/>
    <w:rsid w:val="16050249"/>
    <w:rsid w:val="166A05EE"/>
    <w:rsid w:val="198033E4"/>
    <w:rsid w:val="1A0E1079"/>
    <w:rsid w:val="1AFF01B6"/>
    <w:rsid w:val="1F4849A4"/>
    <w:rsid w:val="1FAB0A8F"/>
    <w:rsid w:val="21A213E5"/>
    <w:rsid w:val="25036CF7"/>
    <w:rsid w:val="2B427967"/>
    <w:rsid w:val="2CC91CFE"/>
    <w:rsid w:val="3068650A"/>
    <w:rsid w:val="31F557D8"/>
    <w:rsid w:val="336405E1"/>
    <w:rsid w:val="36AA72EB"/>
    <w:rsid w:val="37DE1DBD"/>
    <w:rsid w:val="3AA159D8"/>
    <w:rsid w:val="3CAF2758"/>
    <w:rsid w:val="3E6934A1"/>
    <w:rsid w:val="3EFF127C"/>
    <w:rsid w:val="43D62DEA"/>
    <w:rsid w:val="45EC3B6A"/>
    <w:rsid w:val="470501C4"/>
    <w:rsid w:val="49F801D0"/>
    <w:rsid w:val="4A0D6BF8"/>
    <w:rsid w:val="4CD650AD"/>
    <w:rsid w:val="4FC781BF"/>
    <w:rsid w:val="4FF7BBDA"/>
    <w:rsid w:val="511B42D3"/>
    <w:rsid w:val="5BEB1E24"/>
    <w:rsid w:val="5FF6A523"/>
    <w:rsid w:val="60695111"/>
    <w:rsid w:val="63674FF9"/>
    <w:rsid w:val="651F390C"/>
    <w:rsid w:val="661557AC"/>
    <w:rsid w:val="672E3995"/>
    <w:rsid w:val="67EFA902"/>
    <w:rsid w:val="6B7FFCC7"/>
    <w:rsid w:val="6BF34D1F"/>
    <w:rsid w:val="6EE33335"/>
    <w:rsid w:val="6EFE1AE9"/>
    <w:rsid w:val="6FBDE997"/>
    <w:rsid w:val="71761FD5"/>
    <w:rsid w:val="769161D8"/>
    <w:rsid w:val="77F79C88"/>
    <w:rsid w:val="792B32E2"/>
    <w:rsid w:val="7DEC7354"/>
    <w:rsid w:val="7E040C0B"/>
    <w:rsid w:val="7F7F5DEC"/>
    <w:rsid w:val="7FF6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 w:qFormat="1"/>
    <w:lsdException w:name="header" w:qFormat="1"/>
    <w:lsdException w:name="footer" w:qFormat="1"/>
    <w:lsdException w:name="caption" w:uiPriority="35" w:qFormat="1"/>
    <w:lsdException w:name="footnote reference" w:semiHidden="0" w:uiPriority="0" w:unhideWhenUsed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Date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qFormat/>
    <w:pPr>
      <w:jc w:val="center"/>
    </w:pPr>
    <w:rPr>
      <w:b/>
      <w:bCs/>
      <w:sz w:val="36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qFormat/>
    <w:pPr>
      <w:snapToGrid w:val="0"/>
      <w:jc w:val="left"/>
    </w:pPr>
    <w:rPr>
      <w:kern w:val="0"/>
      <w:sz w:val="18"/>
      <w:szCs w:val="18"/>
    </w:rPr>
  </w:style>
  <w:style w:type="paragraph" w:styleId="a8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9">
    <w:name w:val="Body Text First Indent"/>
    <w:basedOn w:val="a3"/>
    <w:qFormat/>
    <w:rPr>
      <w:kern w:val="0"/>
      <w:szCs w:val="20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footnote reference"/>
    <w:qFormat/>
    <w:rPr>
      <w:vertAlign w:val="superscript"/>
    </w:rPr>
  </w:style>
  <w:style w:type="character" w:customStyle="1" w:styleId="Char1">
    <w:name w:val="页眉 Char"/>
    <w:basedOn w:val="a0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楷体" w:hAnsi="楷体" w:cs="楷体"/>
      <w:color w:val="000000"/>
      <w:sz w:val="24"/>
      <w:szCs w:val="24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287</Words>
  <Characters>1637</Characters>
  <Application>Microsoft Office Word</Application>
  <DocSecurity>0</DocSecurity>
  <Lines>13</Lines>
  <Paragraphs>3</Paragraphs>
  <ScaleCrop>false</ScaleCrop>
  <Company>HP Inc.</Company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cai</cp:lastModifiedBy>
  <cp:revision>2</cp:revision>
  <cp:lastPrinted>2025-09-02T03:05:00Z</cp:lastPrinted>
  <dcterms:created xsi:type="dcterms:W3CDTF">2026-06-03T15:36:00Z</dcterms:created>
  <dcterms:modified xsi:type="dcterms:W3CDTF">2026-06-03T15:36:00Z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2F10CACBE1E843259EAB62D99F52B7B7_13</vt:lpwstr>
  </property>
</Properties>
</file>