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left="550" w:hanging="53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24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泉州市推荐参评2026年第39届</w:t>
      </w:r>
    </w:p>
    <w:p>
      <w:pPr>
        <w:spacing w:before="24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“庄采芳·庄重文奖学金”候选人名单</w:t>
      </w:r>
    </w:p>
    <w:p>
      <w:pPr>
        <w:pStyle w:val="2"/>
        <w:rPr>
          <w:rFonts w:hint="eastAsia"/>
        </w:rPr>
      </w:pPr>
    </w:p>
    <w:tbl>
      <w:tblPr>
        <w:tblStyle w:val="16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00"/>
        <w:gridCol w:w="888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骆子涵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福建省泉州第一中学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刘子渊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福建省泉州市培元中学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庞锦豪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福建省泉州第五中学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郭恬圆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福建省泉州第五中学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黄韵扬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福建省泉州第五中学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潘明宇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_GB2312" w:eastAsia="仿宋_GB2312"/>
                <w:sz w:val="30"/>
              </w:rPr>
              <w:t>福建省泉州第五中学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7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曾乐忧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福建省泉州实验中学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8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王维乐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lang w:val="en-US" w:eastAsia="zh-CN"/>
              </w:rPr>
              <w:t>福建省泉州市第七中学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9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林立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lang w:val="en-US" w:eastAsia="zh-CN"/>
              </w:rPr>
              <w:t>福建省泉州市第七中学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李芝灿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泉州市城东中学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11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何佳鑫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泉州第十一中学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12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林丹晨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13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庄柏铠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庄弋正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15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庄蓝心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16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施博严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17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连宇城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18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潘键烨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19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曾欣怡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20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连乙颖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21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庄宇博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泉港区第五中学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22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邱若昕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仿宋_GB2312" w:eastAsia="仿宋_GB2312"/>
                <w:sz w:val="30"/>
                <w:lang w:val="en-US"/>
              </w:rPr>
              <w:t>石狮市石光中学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23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李瀚林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石狮市第一中学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24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黄禹鑫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厦门外国语学校石狮分校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25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许铭锋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晋江市第一中学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26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颜子灿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晋江市养正中学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27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蔡宇涵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eastAsia="zh-CN"/>
              </w:rPr>
              <w:t>晋江市季延中学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28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苏靖璇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晋江市第二中学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29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谢蕾蕊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晋江学校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30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庄煜轩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晋江市平山中学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31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杨志勤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晋江市子江中学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32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梁奕捷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南安第一中学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33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郑佳祺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福建省南安第一中学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34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王馨怡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福建省南安第一中学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35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傅一堃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福建省南安第一中学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36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陈昱涵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福建省南安国光中学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37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叶婧莹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福建省南安市侨光中学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38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苏佳坤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福建省惠安第一中学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39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陈依涵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福建省惠安第一中学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肖耕韬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福建省惠安第一中学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41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林栎涵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福建省惠安第一中学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42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刘艺晨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福建省惠安荷山中学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43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 xml:space="preserve">黄凯鸿 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 xml:space="preserve">男 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 xml:space="preserve"> 福建省惠安第三中学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44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谢奕涵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惠安亮亮中学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45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黄子浩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泉州聚龙外国语学校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46</w:t>
            </w:r>
          </w:p>
        </w:tc>
        <w:tc>
          <w:tcPr>
            <w:tcW w:w="1400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许绍钧</w:t>
            </w:r>
          </w:p>
        </w:tc>
        <w:tc>
          <w:tcPr>
            <w:tcW w:w="888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福建省安溪第一中学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47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黄煌彬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福建省安溪第一中学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48</w:t>
            </w:r>
          </w:p>
        </w:tc>
        <w:tc>
          <w:tcPr>
            <w:tcW w:w="1400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苏育锋</w:t>
            </w:r>
          </w:p>
        </w:tc>
        <w:tc>
          <w:tcPr>
            <w:tcW w:w="888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福建省安溪第一中学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49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黄馨杨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福建省安溪第一中学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50</w:t>
            </w:r>
          </w:p>
        </w:tc>
        <w:tc>
          <w:tcPr>
            <w:tcW w:w="1400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谢龙辉</w:t>
            </w:r>
          </w:p>
        </w:tc>
        <w:tc>
          <w:tcPr>
            <w:tcW w:w="888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福建省安溪恒兴中学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51</w:t>
            </w:r>
          </w:p>
        </w:tc>
        <w:tc>
          <w:tcPr>
            <w:tcW w:w="1400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康欣岚</w:t>
            </w:r>
          </w:p>
        </w:tc>
        <w:tc>
          <w:tcPr>
            <w:tcW w:w="888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女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福建省永春第一中学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52</w:t>
            </w:r>
          </w:p>
        </w:tc>
        <w:tc>
          <w:tcPr>
            <w:tcW w:w="1400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沈玉良</w:t>
            </w:r>
          </w:p>
        </w:tc>
        <w:tc>
          <w:tcPr>
            <w:tcW w:w="888" w:type="dxa"/>
            <w:vAlign w:val="center"/>
          </w:tcPr>
          <w:p>
            <w:pPr>
              <w:spacing w:after="156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福建省永春第一中学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53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许明泽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福建省德化第一中学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54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张梓桐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泉州惠南中学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55</w:t>
            </w:r>
          </w:p>
        </w:tc>
        <w:tc>
          <w:tcPr>
            <w:tcW w:w="1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黄材彬</w:t>
            </w:r>
          </w:p>
        </w:tc>
        <w:tc>
          <w:tcPr>
            <w:tcW w:w="888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男</w:t>
            </w:r>
          </w:p>
        </w:tc>
        <w:tc>
          <w:tcPr>
            <w:tcW w:w="5137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福建省泉州第五中学台商区分校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Style w:val="23"/>
                  </w:rPr>
                </w:pPr>
                <w:r>
                  <w:rPr>
                    <w:rStyle w:val="23"/>
                  </w:rPr>
                  <w:fldChar w:fldCharType="begin"/>
                </w:r>
                <w:r>
                  <w:rPr>
                    <w:rStyle w:val="23"/>
                  </w:rPr>
                  <w:instrText xml:space="preserve">PAGE  </w:instrText>
                </w:r>
                <w:r>
                  <w:rPr>
                    <w:rStyle w:val="23"/>
                  </w:rPr>
                  <w:fldChar w:fldCharType="separate"/>
                </w:r>
                <w:r>
                  <w:rPr>
                    <w:rStyle w:val="23"/>
                  </w:rPr>
                  <w:t>2</w:t>
                </w:r>
                <w:r>
                  <w:rPr>
                    <w:rStyle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line="48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rsids>
    <w:rsidRoot w:val="0029147D"/>
    <w:rsid w:val="0016440E"/>
    <w:rsid w:val="0029147D"/>
    <w:rsid w:val="00477102"/>
    <w:rsid w:val="007C0A8C"/>
    <w:rsid w:val="00CF770F"/>
    <w:rsid w:val="00D076DD"/>
    <w:rsid w:val="00D243B0"/>
    <w:rsid w:val="00EA1831"/>
    <w:rsid w:val="074C0CFF"/>
    <w:rsid w:val="0B672A88"/>
    <w:rsid w:val="237E676E"/>
    <w:rsid w:val="2EFFE04D"/>
    <w:rsid w:val="3FC84545"/>
    <w:rsid w:val="4A3EDCAA"/>
    <w:rsid w:val="673B6466"/>
    <w:rsid w:val="7AE737EE"/>
    <w:rsid w:val="7D7FE146"/>
    <w:rsid w:val="7EFAFE31"/>
    <w:rsid w:val="DFFFD49F"/>
    <w:rsid w:val="E7AE7A0B"/>
    <w:rsid w:val="EE177BF0"/>
    <w:rsid w:val="FB5F2434"/>
    <w:rsid w:val="FFF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7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7"/>
    <w:link w:val="7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7"/>
    <w:link w:val="8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字符"/>
    <w:basedOn w:val="17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7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7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脚 字符"/>
    <w:basedOn w:val="17"/>
    <w:link w:val="12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眉 字符"/>
    <w:basedOn w:val="17"/>
    <w:link w:val="13"/>
    <w:qFormat/>
    <w:uiPriority w:val="0"/>
    <w:rPr>
      <w:rFonts w:ascii="Times New Roman" w:hAnsi="Times New Roman" w:eastAsia="宋体" w:cs="Times New Roman"/>
      <w:sz w:val="18"/>
      <w:szCs w:val="24"/>
      <w14:ligatures w14:val="none"/>
    </w:rPr>
  </w:style>
  <w:style w:type="paragraph" w:customStyle="1" w:styleId="3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129</Characters>
  <Lines>1</Lines>
  <Paragraphs>1</Paragraphs>
  <TotalTime>0</TotalTime>
  <ScaleCrop>false</ScaleCrop>
  <LinksUpToDate>false</LinksUpToDate>
  <CharactersWithSpaces>136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2026-05-03T12:55:00Z</dcterms:created>
  <dc:creator>文成 许</dc:creator>
  <cp:lastModifiedBy>casic</cp:lastModifiedBy>
  <dcterms:modified xsi:type="dcterms:W3CDTF">2026-05-19T16:27:40Z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eyJoZGlkIjoiNDBjNjVmNzBmYmQ5ZTg3ZDA0ZDZhMDgyOTU2ZTVhMGYiLCJ1c2VySWQiOiI0NTEwODU2MjUifQ==</vt:lpwstr>
  </property>
  <property fmtid="{D5CDD505-2E9C-101B-9397-08002B2CF9AE}" pid="3" name="KSOProductBuildVer">
    <vt:lpwstr>2052-11.8.2.10229</vt:lpwstr>
  </property>
  <property fmtid="{D5CDD505-2E9C-101B-9397-08002B2CF9AE}" pid="4" name="ICV">
    <vt:lpwstr>7FD5449BF2D3488998C1804BB322DE4B_12</vt:lpwstr>
  </property>
</Properties>
</file>