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Default="001B0CEC" w:rsidP="001B0CEC">
      <w:pPr>
        <w:spacing w:line="520" w:lineRule="exact"/>
        <w:rPr>
          <w:rFonts w:ascii="黑体" w:eastAsia="黑体" w:hAnsi="黑体" w:cs="黑体"/>
          <w:color w:val="0C0C0C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bCs/>
          <w:sz w:val="32"/>
        </w:rPr>
        <w:t>泉教初</w:t>
      </w:r>
      <w:proofErr w:type="gramEnd"/>
      <w:r>
        <w:rPr>
          <w:rFonts w:ascii="黑体" w:eastAsia="黑体" w:hAnsi="黑体" w:cs="黑体" w:hint="eastAsia"/>
          <w:bCs/>
          <w:sz w:val="32"/>
        </w:rPr>
        <w:t>〔2020〕9号</w:t>
      </w:r>
      <w:r>
        <w:rPr>
          <w:rFonts w:ascii="黑体" w:eastAsia="黑体" w:hAnsi="黑体" w:cs="黑体" w:hint="eastAsia"/>
          <w:color w:val="0C0C0C"/>
          <w:sz w:val="32"/>
          <w:szCs w:val="32"/>
        </w:rPr>
        <w:t>附件3</w:t>
      </w:r>
    </w:p>
    <w:p w:rsidR="001B0CEC" w:rsidRDefault="001B0CEC" w:rsidP="001B0CEC">
      <w:pPr>
        <w:snapToGrid w:val="0"/>
        <w:jc w:val="center"/>
        <w:rPr>
          <w:rFonts w:ascii="方正小标宋简体" w:eastAsia="方正小标宋简体" w:hAnsi="宋体" w:cs="宋体"/>
          <w:bCs/>
          <w:color w:val="0C0C0C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color w:val="0C0C0C"/>
          <w:sz w:val="44"/>
          <w:szCs w:val="44"/>
        </w:rPr>
        <w:t>华侨和外籍</w:t>
      </w:r>
      <w:r>
        <w:rPr>
          <w:rFonts w:ascii="方正小标宋简体" w:eastAsia="方正小标宋简体" w:hAnsi="宋体" w:cs="宋体" w:hint="eastAsia"/>
          <w:bCs/>
          <w:color w:val="0C0C0C"/>
          <w:kern w:val="0"/>
          <w:sz w:val="44"/>
          <w:szCs w:val="44"/>
        </w:rPr>
        <w:t>子女入（转）学</w:t>
      </w:r>
      <w:r>
        <w:rPr>
          <w:rFonts w:ascii="方正小标宋简体" w:eastAsia="方正小标宋简体" w:hAnsi="宋体" w:cs="宋体" w:hint="eastAsia"/>
          <w:bCs/>
          <w:color w:val="0C0C0C"/>
          <w:sz w:val="44"/>
          <w:szCs w:val="44"/>
        </w:rPr>
        <w:t>申请表</w:t>
      </w:r>
      <w:bookmarkEnd w:id="0"/>
      <w:r>
        <w:rPr>
          <w:rFonts w:ascii="仿宋_GB2312" w:eastAsia="仿宋_GB2312" w:hint="eastAsia"/>
          <w:color w:val="0C0C0C"/>
          <w:sz w:val="30"/>
          <w:szCs w:val="30"/>
        </w:rPr>
        <w:t xml:space="preserve"> NO:</w:t>
      </w:r>
    </w:p>
    <w:p w:rsidR="001B0CEC" w:rsidRDefault="001B0CEC" w:rsidP="001B0CEC">
      <w:pPr>
        <w:snapToGrid w:val="0"/>
        <w:spacing w:line="160" w:lineRule="exact"/>
        <w:jc w:val="center"/>
        <w:rPr>
          <w:rFonts w:ascii="方正小标宋简体" w:eastAsia="方正小标宋简体"/>
          <w:bCs/>
          <w:color w:val="0C0C0C"/>
          <w:sz w:val="44"/>
          <w:szCs w:val="44"/>
        </w:rPr>
      </w:pPr>
    </w:p>
    <w:tbl>
      <w:tblPr>
        <w:tblW w:w="8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807"/>
        <w:gridCol w:w="855"/>
        <w:gridCol w:w="1135"/>
        <w:gridCol w:w="283"/>
        <w:gridCol w:w="43"/>
        <w:gridCol w:w="659"/>
        <w:gridCol w:w="105"/>
        <w:gridCol w:w="485"/>
        <w:gridCol w:w="40"/>
        <w:gridCol w:w="315"/>
        <w:gridCol w:w="1259"/>
        <w:gridCol w:w="420"/>
        <w:gridCol w:w="1916"/>
      </w:tblGrid>
      <w:tr w:rsidR="001B0CEC" w:rsidTr="006D3F9C">
        <w:trPr>
          <w:trHeight w:val="581"/>
          <w:jc w:val="center"/>
        </w:trPr>
        <w:tc>
          <w:tcPr>
            <w:tcW w:w="1449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姓名</w:t>
            </w:r>
          </w:p>
        </w:tc>
        <w:tc>
          <w:tcPr>
            <w:tcW w:w="2316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性别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出生日期</w:t>
            </w:r>
          </w:p>
        </w:tc>
        <w:tc>
          <w:tcPr>
            <w:tcW w:w="233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1B0CEC" w:rsidRDefault="001B0CEC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年月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日</w:t>
            </w:r>
          </w:p>
        </w:tc>
      </w:tr>
      <w:tr w:rsidR="001B0CEC" w:rsidTr="006D3F9C">
        <w:trPr>
          <w:cantSplit/>
          <w:trHeight w:val="609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身份类别</w:t>
            </w:r>
          </w:p>
        </w:tc>
        <w:tc>
          <w:tcPr>
            <w:tcW w:w="7515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ind w:firstLineChars="100" w:firstLine="240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华侨（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）外籍（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）</w:t>
            </w:r>
            <w:r>
              <w:rPr>
                <w:rFonts w:ascii="宋体" w:hAnsi="宋体" w:cs="宋体"/>
                <w:color w:val="0C0C0C"/>
                <w:sz w:val="24"/>
              </w:rPr>
              <w:t>____________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（国）</w:t>
            </w:r>
          </w:p>
        </w:tc>
      </w:tr>
      <w:tr w:rsidR="001B0CEC" w:rsidTr="006D3F9C">
        <w:trPr>
          <w:trHeight w:val="612"/>
          <w:jc w:val="center"/>
        </w:trPr>
        <w:tc>
          <w:tcPr>
            <w:tcW w:w="14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ind w:left="-57" w:right="-57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护照所在地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证件号码</w:t>
            </w:r>
          </w:p>
        </w:tc>
        <w:tc>
          <w:tcPr>
            <w:tcW w:w="3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</w:tr>
      <w:tr w:rsidR="001B0CEC" w:rsidTr="006D3F9C">
        <w:trPr>
          <w:trHeight w:val="620"/>
          <w:jc w:val="center"/>
        </w:trPr>
        <w:tc>
          <w:tcPr>
            <w:tcW w:w="14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ind w:left="-57" w:right="-57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在泉居</w:t>
            </w:r>
          </w:p>
          <w:p w:rsidR="001B0CEC" w:rsidRDefault="001B0CEC" w:rsidP="006D3F9C">
            <w:pPr>
              <w:snapToGrid w:val="0"/>
              <w:ind w:left="-57" w:right="-57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住地址</w:t>
            </w:r>
          </w:p>
        </w:tc>
        <w:tc>
          <w:tcPr>
            <w:tcW w:w="559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购房（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）</w:t>
            </w:r>
          </w:p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租房（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）</w:t>
            </w:r>
          </w:p>
        </w:tc>
      </w:tr>
      <w:tr w:rsidR="001B0CEC" w:rsidTr="006D3F9C">
        <w:trPr>
          <w:cantSplit/>
          <w:trHeight w:val="600"/>
          <w:jc w:val="center"/>
        </w:trPr>
        <w:tc>
          <w:tcPr>
            <w:tcW w:w="144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父母或其他法定监护人情况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称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谓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姓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名</w:t>
            </w:r>
          </w:p>
        </w:tc>
        <w:tc>
          <w:tcPr>
            <w:tcW w:w="33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现在何单位工作及职务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联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系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电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话</w:t>
            </w:r>
          </w:p>
        </w:tc>
      </w:tr>
      <w:tr w:rsidR="001B0CEC" w:rsidTr="006D3F9C">
        <w:trPr>
          <w:cantSplit/>
          <w:trHeight w:val="621"/>
          <w:jc w:val="center"/>
        </w:trPr>
        <w:tc>
          <w:tcPr>
            <w:tcW w:w="1449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widowControl/>
              <w:jc w:val="left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33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</w:tr>
      <w:tr w:rsidR="001B0CEC" w:rsidTr="006D3F9C">
        <w:trPr>
          <w:cantSplit/>
          <w:trHeight w:val="601"/>
          <w:jc w:val="center"/>
        </w:trPr>
        <w:tc>
          <w:tcPr>
            <w:tcW w:w="1449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widowControl/>
              <w:jc w:val="left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33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</w:tr>
      <w:tr w:rsidR="001B0CEC" w:rsidTr="006D3F9C">
        <w:trPr>
          <w:cantSplit/>
          <w:trHeight w:val="499"/>
          <w:jc w:val="center"/>
        </w:trPr>
        <w:tc>
          <w:tcPr>
            <w:tcW w:w="230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原就读学校及年级</w:t>
            </w:r>
          </w:p>
        </w:tc>
        <w:tc>
          <w:tcPr>
            <w:tcW w:w="666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</w:tr>
      <w:tr w:rsidR="001B0CEC" w:rsidTr="006D3F9C">
        <w:trPr>
          <w:trHeight w:val="2550"/>
          <w:jc w:val="center"/>
        </w:trPr>
        <w:tc>
          <w:tcPr>
            <w:tcW w:w="6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申</w:t>
            </w:r>
          </w:p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请</w:t>
            </w:r>
          </w:p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在</w:t>
            </w:r>
          </w:p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泉</w:t>
            </w:r>
          </w:p>
          <w:p w:rsidR="001B0CEC" w:rsidRDefault="001B0CEC" w:rsidP="006D3F9C">
            <w:pPr>
              <w:snapToGrid w:val="0"/>
              <w:jc w:val="center"/>
              <w:rPr>
                <w:rFonts w:ascii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就</w:t>
            </w:r>
          </w:p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读</w:t>
            </w:r>
          </w:p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理</w:t>
            </w:r>
          </w:p>
          <w:p w:rsidR="001B0CEC" w:rsidRDefault="001B0CEC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由</w:t>
            </w:r>
          </w:p>
        </w:tc>
        <w:tc>
          <w:tcPr>
            <w:tcW w:w="83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hAns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 xml:space="preserve">申请就读年级：             </w:t>
            </w:r>
          </w:p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hAns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若转学原就读学校及年级：</w:t>
            </w:r>
          </w:p>
        </w:tc>
      </w:tr>
      <w:tr w:rsidR="001B0CEC" w:rsidTr="006D3F9C">
        <w:trPr>
          <w:trHeight w:val="3336"/>
          <w:jc w:val="center"/>
        </w:trPr>
        <w:tc>
          <w:tcPr>
            <w:tcW w:w="64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cs="宋体" w:hint="eastAsia"/>
                <w:color w:val="0C0C0C"/>
                <w:sz w:val="24"/>
              </w:rPr>
              <w:t>接受学校意见</w:t>
            </w:r>
          </w:p>
        </w:tc>
        <w:tc>
          <w:tcPr>
            <w:tcW w:w="378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ind w:firstLineChars="1000" w:firstLine="2400"/>
              <w:jc w:val="left"/>
              <w:rPr>
                <w:rFonts w:ascii="宋体" w:hAns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ind w:firstLineChars="1000" w:firstLine="2400"/>
              <w:jc w:val="left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（盖章）</w:t>
            </w:r>
          </w:p>
          <w:p w:rsidR="001B0CEC" w:rsidRDefault="001B0CEC" w:rsidP="006D3F9C">
            <w:pPr>
              <w:snapToGrid w:val="0"/>
              <w:spacing w:line="240" w:lineRule="exact"/>
              <w:jc w:val="right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 xml:space="preserve">     年    月    日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市</w:t>
            </w:r>
          </w:p>
          <w:p w:rsidR="001B0CEC" w:rsidRDefault="001B0CEC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教</w:t>
            </w:r>
          </w:p>
          <w:p w:rsidR="001B0CEC" w:rsidRDefault="001B0CEC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育</w:t>
            </w:r>
          </w:p>
          <w:p w:rsidR="001B0CEC" w:rsidRDefault="001B0CEC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行政</w:t>
            </w:r>
          </w:p>
          <w:p w:rsidR="001B0CEC" w:rsidRDefault="001B0CEC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部</w:t>
            </w:r>
          </w:p>
          <w:p w:rsidR="001B0CEC" w:rsidRDefault="001B0CEC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门</w:t>
            </w:r>
          </w:p>
          <w:p w:rsidR="001B0CEC" w:rsidRDefault="001B0CEC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意</w:t>
            </w:r>
          </w:p>
          <w:p w:rsidR="001B0CEC" w:rsidRDefault="001B0CEC" w:rsidP="006D3F9C">
            <w:pPr>
              <w:snapToGrid w:val="0"/>
              <w:spacing w:line="24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见</w:t>
            </w:r>
          </w:p>
        </w:tc>
        <w:tc>
          <w:tcPr>
            <w:tcW w:w="391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ind w:firstLineChars="1000" w:firstLine="2400"/>
              <w:jc w:val="left"/>
              <w:rPr>
                <w:rFonts w:ascii="宋体" w:hAnsi="宋体" w:cs="宋体"/>
                <w:color w:val="0C0C0C"/>
                <w:sz w:val="24"/>
              </w:rPr>
            </w:pPr>
          </w:p>
          <w:p w:rsidR="001B0CEC" w:rsidRDefault="001B0CEC" w:rsidP="006D3F9C">
            <w:pPr>
              <w:snapToGrid w:val="0"/>
              <w:spacing w:line="240" w:lineRule="exact"/>
              <w:ind w:firstLineChars="1000" w:firstLine="2400"/>
              <w:jc w:val="left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（盖章）</w:t>
            </w:r>
          </w:p>
          <w:p w:rsidR="001B0CEC" w:rsidRDefault="001B0CEC" w:rsidP="006D3F9C">
            <w:pPr>
              <w:snapToGrid w:val="0"/>
              <w:spacing w:line="240" w:lineRule="exact"/>
              <w:jc w:val="right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 xml:space="preserve">      年    月    日</w:t>
            </w:r>
          </w:p>
        </w:tc>
      </w:tr>
    </w:tbl>
    <w:p w:rsidR="001B0CEC" w:rsidRDefault="001B0CEC" w:rsidP="001B0CEC">
      <w:pPr>
        <w:snapToGrid w:val="0"/>
        <w:spacing w:line="320" w:lineRule="exact"/>
        <w:jc w:val="left"/>
        <w:rPr>
          <w:rFonts w:ascii="宋体" w:hAnsi="宋体" w:cs="宋体"/>
          <w:color w:val="0C0C0C"/>
          <w:sz w:val="24"/>
        </w:rPr>
      </w:pPr>
      <w:r>
        <w:rPr>
          <w:rFonts w:ascii="宋体" w:hAnsi="宋体" w:cs="宋体" w:hint="eastAsia"/>
          <w:color w:val="0C0C0C"/>
          <w:sz w:val="24"/>
        </w:rPr>
        <w:t>说明：</w:t>
      </w:r>
    </w:p>
    <w:p w:rsidR="001B0CEC" w:rsidRDefault="001B0CEC" w:rsidP="001B0CEC">
      <w:pPr>
        <w:snapToGrid w:val="0"/>
        <w:spacing w:line="320" w:lineRule="exact"/>
        <w:jc w:val="left"/>
        <w:rPr>
          <w:rFonts w:ascii="宋体" w:hAnsi="宋体" w:cs="宋体"/>
          <w:color w:val="0C0C0C"/>
          <w:sz w:val="24"/>
        </w:rPr>
      </w:pPr>
      <w:r>
        <w:rPr>
          <w:rFonts w:ascii="宋体" w:hAnsi="宋体" w:cs="宋体" w:hint="eastAsia"/>
          <w:color w:val="0C0C0C"/>
          <w:sz w:val="24"/>
        </w:rPr>
        <w:t xml:space="preserve">   1.本表一式两份，经市教育行政部门审核后，统筹安排学生到居住地片区学校就读; 家长也可直接向学校申请，再由学校报送教育主管部门审核确认。 </w:t>
      </w:r>
    </w:p>
    <w:p w:rsidR="008D43A9" w:rsidRDefault="001B0CEC" w:rsidP="001B0CEC">
      <w:r>
        <w:rPr>
          <w:rFonts w:ascii="宋体" w:hAnsi="宋体" w:cs="宋体" w:hint="eastAsia"/>
          <w:color w:val="0C0C0C"/>
          <w:sz w:val="24"/>
        </w:rPr>
        <w:t xml:space="preserve">   2.应提交下列材料：（1）家长在泉购房置业或工作的证明材料；（2）市外侨办开具的介绍信及复印件；（3）学生本人及父（母）或法定监护人的身份证明或护照原件及复印件。</w:t>
      </w:r>
    </w:p>
    <w:sectPr w:rsidR="008D43A9" w:rsidSect="001B0CEC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EC"/>
    <w:rsid w:val="001B0CEC"/>
    <w:rsid w:val="008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CEC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CEC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HP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2020-07-08T15:47:00Z</dcterms:created>
  <dcterms:modified xsi:type="dcterms:W3CDTF">2020-07-08T15:47:00Z</dcterms:modified>
</cp:coreProperties>
</file>