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DB" w:rsidRDefault="004E5FDB" w:rsidP="004E5FDB">
      <w:pPr>
        <w:widowControl/>
        <w:spacing w:before="150" w:line="375" w:lineRule="atLeast"/>
        <w:jc w:val="left"/>
        <w:rPr>
          <w:rFonts w:ascii="黑体" w:eastAsia="黑体" w:hAnsi="Arial" w:cs="Arial" w:hint="eastAsia"/>
          <w:b/>
          <w:color w:val="333333"/>
          <w:kern w:val="0"/>
          <w:sz w:val="32"/>
          <w:szCs w:val="32"/>
        </w:rPr>
      </w:pPr>
      <w:r>
        <w:rPr>
          <w:rFonts w:ascii="黑体" w:eastAsia="黑体" w:hAnsi="宋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Arial" w:cs="Arial" w:hint="eastAsia"/>
          <w:color w:val="333333"/>
          <w:kern w:val="0"/>
          <w:sz w:val="32"/>
          <w:szCs w:val="32"/>
        </w:rPr>
        <w:t>1</w:t>
      </w:r>
      <w:r>
        <w:rPr>
          <w:rFonts w:ascii="黑体" w:eastAsia="黑体" w:hAnsi="Arial" w:cs="Arial" w:hint="eastAsia"/>
          <w:b/>
          <w:color w:val="333333"/>
          <w:kern w:val="0"/>
          <w:sz w:val="32"/>
          <w:szCs w:val="32"/>
        </w:rPr>
        <w:t xml:space="preserve"> </w:t>
      </w:r>
    </w:p>
    <w:p w:rsidR="004E5FDB" w:rsidRDefault="004E5FDB" w:rsidP="004E5FDB">
      <w:pPr>
        <w:widowControl/>
        <w:spacing w:before="150" w:line="375" w:lineRule="atLeast"/>
        <w:jc w:val="left"/>
        <w:rPr>
          <w:rFonts w:ascii="黑体" w:eastAsia="黑体" w:hAnsi="Arial" w:cs="Arial" w:hint="eastAsia"/>
          <w:b/>
          <w:color w:val="333333"/>
          <w:kern w:val="0"/>
          <w:sz w:val="32"/>
          <w:szCs w:val="32"/>
        </w:rPr>
      </w:pPr>
    </w:p>
    <w:p w:rsidR="004E5FDB" w:rsidRDefault="004E5FDB" w:rsidP="004E5FDB">
      <w:pPr>
        <w:spacing w:after="240" w:line="320" w:lineRule="exact"/>
        <w:jc w:val="center"/>
        <w:rPr>
          <w:rFonts w:ascii="方正小标宋简体" w:eastAsia="方正小标宋简体" w:hint="eastAsia"/>
          <w:sz w:val="32"/>
        </w:rPr>
      </w:pPr>
      <w:bookmarkStart w:id="0" w:name="_GoBack"/>
      <w:r>
        <w:rPr>
          <w:rFonts w:ascii="方正小标宋简体" w:eastAsia="方正小标宋简体" w:hint="eastAsia"/>
          <w:sz w:val="32"/>
        </w:rPr>
        <w:t>参 赛 名 额 分 配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4"/>
        <w:gridCol w:w="1662"/>
        <w:gridCol w:w="1608"/>
        <w:gridCol w:w="2197"/>
      </w:tblGrid>
      <w:tr w:rsidR="004E5FDB" w:rsidTr="007F0940">
        <w:trPr>
          <w:cantSplit/>
          <w:trHeight w:val="1236"/>
          <w:jc w:val="center"/>
        </w:trPr>
        <w:tc>
          <w:tcPr>
            <w:tcW w:w="2564" w:type="dxa"/>
          </w:tcPr>
          <w:bookmarkEnd w:id="0"/>
          <w:p w:rsidR="004E5FDB" w:rsidRDefault="004E5FDB" w:rsidP="007F0940">
            <w:pPr>
              <w:spacing w:line="360" w:lineRule="auto"/>
              <w:ind w:firstLine="288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21590</wp:posOffset>
                      </wp:positionV>
                      <wp:extent cx="1584960" cy="708660"/>
                      <wp:effectExtent l="9525" t="13970" r="5715" b="1079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4960" cy="7086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1.7pt" to="123.0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">
                      <v:fill o:detectmouseclick="t"/>
                    </v:line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16510</wp:posOffset>
                      </wp:positionV>
                      <wp:extent cx="600075" cy="891540"/>
                      <wp:effectExtent l="6350" t="8890" r="12700" b="1397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89154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1.3pt" to="43.7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"/>
                  </w:pict>
                </mc:Fallback>
              </mc:AlternateContent>
            </w: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组别</w:t>
            </w:r>
          </w:p>
          <w:p w:rsidR="004E5FDB" w:rsidRDefault="004E5FDB" w:rsidP="007F0940">
            <w:pPr>
              <w:spacing w:line="360" w:lineRule="auto"/>
              <w:ind w:firstLineChars="250" w:firstLine="600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  <w:p w:rsidR="004E5FDB" w:rsidRDefault="004E5FDB" w:rsidP="007F0940">
            <w:pPr>
              <w:spacing w:line="360" w:lineRule="auto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</w:p>
        </w:tc>
        <w:tc>
          <w:tcPr>
            <w:tcW w:w="1662" w:type="dxa"/>
            <w:vAlign w:val="center"/>
          </w:tcPr>
          <w:p w:rsidR="004E5FDB" w:rsidRDefault="004E5FDB" w:rsidP="007F0940">
            <w:pPr>
              <w:spacing w:line="360" w:lineRule="auto"/>
              <w:jc w:val="center"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小</w:t>
            </w:r>
            <w:r>
              <w:rPr>
                <w:rFonts w:eastAsia="仿宋_GB2312" w:hint="eastAsia"/>
                <w:sz w:val="30"/>
              </w:rPr>
              <w:t xml:space="preserve">  </w:t>
            </w:r>
            <w:r>
              <w:rPr>
                <w:rFonts w:eastAsia="仿宋_GB2312" w:hint="eastAsia"/>
                <w:sz w:val="30"/>
              </w:rPr>
              <w:t>学</w:t>
            </w:r>
            <w:r>
              <w:rPr>
                <w:rFonts w:eastAsia="仿宋_GB2312" w:hint="eastAsia"/>
                <w:sz w:val="30"/>
              </w:rPr>
              <w:t xml:space="preserve">  </w:t>
            </w:r>
            <w:r>
              <w:rPr>
                <w:rFonts w:eastAsia="仿宋_GB2312" w:hint="eastAsia"/>
                <w:sz w:val="30"/>
              </w:rPr>
              <w:t>低年组</w:t>
            </w:r>
          </w:p>
        </w:tc>
        <w:tc>
          <w:tcPr>
            <w:tcW w:w="1608" w:type="dxa"/>
            <w:vAlign w:val="center"/>
          </w:tcPr>
          <w:p w:rsidR="004E5FDB" w:rsidRDefault="004E5FDB" w:rsidP="007F0940">
            <w:pPr>
              <w:spacing w:line="360" w:lineRule="auto"/>
              <w:jc w:val="center"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小</w:t>
            </w:r>
            <w:r>
              <w:rPr>
                <w:rFonts w:eastAsia="仿宋_GB2312" w:hint="eastAsia"/>
                <w:sz w:val="30"/>
              </w:rPr>
              <w:t xml:space="preserve">  </w:t>
            </w:r>
            <w:r>
              <w:rPr>
                <w:rFonts w:eastAsia="仿宋_GB2312" w:hint="eastAsia"/>
                <w:sz w:val="30"/>
              </w:rPr>
              <w:t>学</w:t>
            </w:r>
            <w:r>
              <w:rPr>
                <w:rFonts w:eastAsia="仿宋_GB2312" w:hint="eastAsia"/>
                <w:sz w:val="30"/>
              </w:rPr>
              <w:t xml:space="preserve">  </w:t>
            </w:r>
          </w:p>
          <w:p w:rsidR="004E5FDB" w:rsidRDefault="004E5FDB" w:rsidP="007F0940">
            <w:pPr>
              <w:spacing w:line="360" w:lineRule="auto"/>
              <w:jc w:val="center"/>
              <w:rPr>
                <w:rFonts w:eastAsia="仿宋_GB2312" w:hint="eastAsia"/>
                <w:sz w:val="30"/>
              </w:rPr>
            </w:pPr>
            <w:proofErr w:type="gramStart"/>
            <w:r>
              <w:rPr>
                <w:rFonts w:eastAsia="仿宋_GB2312" w:hint="eastAsia"/>
                <w:sz w:val="30"/>
              </w:rPr>
              <w:t>高年组</w:t>
            </w:r>
            <w:proofErr w:type="gramEnd"/>
          </w:p>
        </w:tc>
        <w:tc>
          <w:tcPr>
            <w:tcW w:w="2197" w:type="dxa"/>
            <w:vAlign w:val="center"/>
          </w:tcPr>
          <w:p w:rsidR="004E5FDB" w:rsidRDefault="004E5FDB" w:rsidP="007F0940">
            <w:pPr>
              <w:spacing w:line="360" w:lineRule="auto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0"/>
              </w:rPr>
              <w:t>中学（中职）</w:t>
            </w:r>
            <w:r>
              <w:rPr>
                <w:rFonts w:eastAsia="仿宋_GB2312" w:hint="eastAsia"/>
                <w:sz w:val="32"/>
              </w:rPr>
              <w:t>组</w:t>
            </w:r>
          </w:p>
        </w:tc>
      </w:tr>
      <w:tr w:rsidR="004E5FDB" w:rsidTr="007F0940">
        <w:trPr>
          <w:cantSplit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32"/>
              </w:rPr>
              <w:t>鲤</w:t>
            </w:r>
            <w:proofErr w:type="gramEnd"/>
            <w:r>
              <w:rPr>
                <w:rFonts w:eastAsia="仿宋_GB2312" w:hint="eastAsia"/>
                <w:sz w:val="32"/>
              </w:rPr>
              <w:t>城区</w:t>
            </w:r>
          </w:p>
        </w:tc>
        <w:tc>
          <w:tcPr>
            <w:tcW w:w="1662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608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197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4E5FDB" w:rsidTr="007F0940">
        <w:trPr>
          <w:cantSplit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丰泽区</w:t>
            </w:r>
          </w:p>
        </w:tc>
        <w:tc>
          <w:tcPr>
            <w:tcW w:w="1662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608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197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4E5FDB" w:rsidTr="007F0940">
        <w:trPr>
          <w:cantSplit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32"/>
              </w:rPr>
              <w:t>洛</w:t>
            </w:r>
            <w:proofErr w:type="gramEnd"/>
            <w:r>
              <w:rPr>
                <w:rFonts w:eastAsia="仿宋_GB2312" w:hint="eastAsia"/>
                <w:sz w:val="32"/>
              </w:rPr>
              <w:t>江区</w:t>
            </w:r>
          </w:p>
        </w:tc>
        <w:tc>
          <w:tcPr>
            <w:tcW w:w="1662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608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197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4E5FDB" w:rsidTr="007F0940">
        <w:trPr>
          <w:cantSplit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泉港区</w:t>
            </w:r>
          </w:p>
        </w:tc>
        <w:tc>
          <w:tcPr>
            <w:tcW w:w="1662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608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197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4E5FDB" w:rsidTr="007F0940">
        <w:trPr>
          <w:cantSplit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石狮市</w:t>
            </w:r>
          </w:p>
        </w:tc>
        <w:tc>
          <w:tcPr>
            <w:tcW w:w="1662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608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197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4E5FDB" w:rsidTr="007F0940">
        <w:trPr>
          <w:cantSplit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  <w:sz w:val="32"/>
              </w:rPr>
              <w:t>晋江市</w:t>
            </w:r>
          </w:p>
        </w:tc>
        <w:tc>
          <w:tcPr>
            <w:tcW w:w="1662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608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197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4E5FDB" w:rsidTr="007F0940">
        <w:trPr>
          <w:cantSplit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南安市</w:t>
            </w:r>
          </w:p>
        </w:tc>
        <w:tc>
          <w:tcPr>
            <w:tcW w:w="1662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608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197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4E5FDB" w:rsidTr="007F0940">
        <w:trPr>
          <w:cantSplit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  <w:sz w:val="32"/>
              </w:rPr>
              <w:t>惠安县</w:t>
            </w:r>
          </w:p>
        </w:tc>
        <w:tc>
          <w:tcPr>
            <w:tcW w:w="1662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608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197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4E5FDB" w:rsidTr="007F0940">
        <w:trPr>
          <w:cantSplit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安溪县</w:t>
            </w:r>
          </w:p>
        </w:tc>
        <w:tc>
          <w:tcPr>
            <w:tcW w:w="1662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608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197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</w:tr>
      <w:tr w:rsidR="004E5FDB" w:rsidTr="007F0940">
        <w:trPr>
          <w:cantSplit/>
          <w:trHeight w:val="522"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永春县</w:t>
            </w:r>
          </w:p>
        </w:tc>
        <w:tc>
          <w:tcPr>
            <w:tcW w:w="1662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608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197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4E5FDB" w:rsidTr="007F0940">
        <w:trPr>
          <w:cantSplit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德化县</w:t>
            </w:r>
          </w:p>
        </w:tc>
        <w:tc>
          <w:tcPr>
            <w:tcW w:w="1662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608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197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4E5FDB" w:rsidTr="007F0940">
        <w:trPr>
          <w:cantSplit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台商区</w:t>
            </w:r>
          </w:p>
        </w:tc>
        <w:tc>
          <w:tcPr>
            <w:tcW w:w="1662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608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197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4E5FDB" w:rsidTr="007F0940">
        <w:trPr>
          <w:cantSplit/>
          <w:trHeight w:val="371"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  <w:color w:val="FF0000"/>
                <w:sz w:val="24"/>
              </w:rPr>
            </w:pPr>
            <w:r>
              <w:rPr>
                <w:rFonts w:eastAsia="仿宋_GB2312" w:hint="eastAsia"/>
                <w:sz w:val="32"/>
              </w:rPr>
              <w:t>开发区</w:t>
            </w:r>
          </w:p>
        </w:tc>
        <w:tc>
          <w:tcPr>
            <w:tcW w:w="1662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608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97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4E5FDB" w:rsidTr="007F0940">
        <w:trPr>
          <w:cantSplit/>
          <w:trHeight w:val="371"/>
          <w:jc w:val="center"/>
        </w:trPr>
        <w:tc>
          <w:tcPr>
            <w:tcW w:w="2564" w:type="dxa"/>
            <w:vAlign w:val="center"/>
          </w:tcPr>
          <w:p w:rsidR="004E5FDB" w:rsidRDefault="004E5FDB" w:rsidP="007F0940">
            <w:pPr>
              <w:spacing w:line="520" w:lineRule="exact"/>
              <w:jc w:val="center"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市直校（每校）</w:t>
            </w:r>
          </w:p>
        </w:tc>
        <w:tc>
          <w:tcPr>
            <w:tcW w:w="1662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608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197" w:type="dxa"/>
          </w:tcPr>
          <w:p w:rsidR="004E5FDB" w:rsidRDefault="004E5FDB" w:rsidP="007F094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</w:tbl>
    <w:p w:rsidR="004E5FDB" w:rsidRDefault="004E5FDB" w:rsidP="004E5FDB">
      <w:pPr>
        <w:spacing w:after="240" w:line="320" w:lineRule="exact"/>
        <w:ind w:firstLineChars="787" w:firstLine="2518"/>
        <w:rPr>
          <w:rFonts w:ascii="方正小标宋简体" w:eastAsia="方正小标宋简体" w:hint="eastAsia"/>
          <w:sz w:val="32"/>
        </w:rPr>
      </w:pPr>
    </w:p>
    <w:p w:rsidR="004E5FDB" w:rsidRDefault="004E5FDB" w:rsidP="004E5FDB">
      <w:pPr>
        <w:spacing w:after="240" w:line="320" w:lineRule="exact"/>
        <w:ind w:firstLineChars="787" w:firstLine="2518"/>
        <w:rPr>
          <w:rFonts w:ascii="方正小标宋简体" w:eastAsia="方正小标宋简体" w:hint="eastAsia"/>
          <w:sz w:val="32"/>
        </w:rPr>
      </w:pPr>
    </w:p>
    <w:p w:rsidR="004E5FDB" w:rsidRDefault="004E5FDB" w:rsidP="004E5FDB">
      <w:pPr>
        <w:spacing w:after="240" w:line="320" w:lineRule="exact"/>
        <w:ind w:firstLineChars="787" w:firstLine="2518"/>
        <w:rPr>
          <w:rFonts w:ascii="方正小标宋简体" w:eastAsia="方正小标宋简体" w:hint="eastAsia"/>
          <w:sz w:val="32"/>
        </w:rPr>
      </w:pPr>
    </w:p>
    <w:p w:rsidR="004E5FDB" w:rsidRDefault="004E5FDB" w:rsidP="004E5FDB">
      <w:pPr>
        <w:spacing w:after="240" w:line="320" w:lineRule="exact"/>
        <w:ind w:firstLineChars="787" w:firstLine="2518"/>
        <w:rPr>
          <w:rFonts w:ascii="方正小标宋简体" w:eastAsia="方正小标宋简体" w:hint="eastAsia"/>
          <w:sz w:val="32"/>
        </w:rPr>
      </w:pPr>
    </w:p>
    <w:p w:rsidR="00433FB5" w:rsidRDefault="00433FB5"/>
    <w:sectPr w:rsidR="00433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DB"/>
    <w:rsid w:val="00433FB5"/>
    <w:rsid w:val="004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5F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字元 字元"/>
    <w:basedOn w:val="a"/>
    <w:rsid w:val="004E5FDB"/>
    <w:pPr>
      <w:widowControl/>
      <w:spacing w:after="160" w:line="240" w:lineRule="exact"/>
    </w:pPr>
    <w:rPr>
      <w:rFonts w:ascii="Verdana" w:eastAsia="PMingLiU" w:hAnsi="Verdana"/>
      <w:kern w:val="0"/>
      <w:sz w:val="20"/>
      <w:szCs w:val="20"/>
      <w:lang w:val="en-AU" w:eastAsia="en-US"/>
    </w:rPr>
  </w:style>
  <w:style w:type="paragraph" w:styleId="a5">
    <w:name w:val="Body Text"/>
    <w:basedOn w:val="a"/>
    <w:link w:val="Char"/>
    <w:uiPriority w:val="99"/>
    <w:semiHidden/>
    <w:unhideWhenUsed/>
    <w:rsid w:val="004E5FDB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4E5FDB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4E5FDB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4E5FD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5F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字元 字元"/>
    <w:basedOn w:val="a"/>
    <w:rsid w:val="004E5FDB"/>
    <w:pPr>
      <w:widowControl/>
      <w:spacing w:after="160" w:line="240" w:lineRule="exact"/>
    </w:pPr>
    <w:rPr>
      <w:rFonts w:ascii="Verdana" w:eastAsia="PMingLiU" w:hAnsi="Verdana"/>
      <w:kern w:val="0"/>
      <w:sz w:val="20"/>
      <w:szCs w:val="20"/>
      <w:lang w:val="en-AU" w:eastAsia="en-US"/>
    </w:rPr>
  </w:style>
  <w:style w:type="paragraph" w:styleId="a5">
    <w:name w:val="Body Text"/>
    <w:basedOn w:val="a"/>
    <w:link w:val="Char"/>
    <w:uiPriority w:val="99"/>
    <w:semiHidden/>
    <w:unhideWhenUsed/>
    <w:rsid w:val="004E5FDB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4E5FDB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4E5FDB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4E5FD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HP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2021-10-31T09:42:00Z</dcterms:created>
  <dcterms:modified xsi:type="dcterms:W3CDTF">2021-10-31T09:42:00Z</dcterms:modified>
</cp:coreProperties>
</file>