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81" w:rsidRDefault="00563581" w:rsidP="00563581">
      <w:pPr>
        <w:spacing w:line="580" w:lineRule="exact"/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附件1.</w:t>
      </w:r>
    </w:p>
    <w:p w:rsidR="00563581" w:rsidRDefault="00563581" w:rsidP="00563581">
      <w:pPr>
        <w:spacing w:line="580" w:lineRule="exact"/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hint="eastAsia"/>
          <w:bCs/>
          <w:sz w:val="44"/>
          <w:szCs w:val="44"/>
        </w:rPr>
        <w:t>各单位报送节目数量分配表</w:t>
      </w:r>
    </w:p>
    <w:tbl>
      <w:tblPr>
        <w:tblpPr w:leftFromText="180" w:rightFromText="180" w:vertAnchor="text" w:horzAnchor="page" w:tblpX="2204" w:tblpY="10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815"/>
        <w:gridCol w:w="1280"/>
        <w:gridCol w:w="1373"/>
        <w:gridCol w:w="1649"/>
        <w:gridCol w:w="1684"/>
        <w:gridCol w:w="1501"/>
        <w:gridCol w:w="1610"/>
        <w:gridCol w:w="1610"/>
      </w:tblGrid>
      <w:tr w:rsidR="00563581" w:rsidTr="005E1A64">
        <w:trPr>
          <w:trHeight w:hRule="exact" w:val="495"/>
        </w:trPr>
        <w:tc>
          <w:tcPr>
            <w:tcW w:w="1815" w:type="dxa"/>
            <w:vMerge w:val="restart"/>
            <w:vAlign w:val="center"/>
          </w:tcPr>
          <w:bookmarkEnd w:id="0"/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县别</w:t>
            </w:r>
            <w:proofErr w:type="gramEnd"/>
          </w:p>
        </w:tc>
        <w:tc>
          <w:tcPr>
            <w:tcW w:w="2653" w:type="dxa"/>
            <w:gridSpan w:val="2"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声乐类</w:t>
            </w:r>
          </w:p>
        </w:tc>
        <w:tc>
          <w:tcPr>
            <w:tcW w:w="4834" w:type="dxa"/>
            <w:gridSpan w:val="3"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语言类</w:t>
            </w:r>
          </w:p>
        </w:tc>
        <w:tc>
          <w:tcPr>
            <w:tcW w:w="3220" w:type="dxa"/>
            <w:gridSpan w:val="2"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器乐类</w:t>
            </w:r>
          </w:p>
        </w:tc>
      </w:tr>
      <w:tr w:rsidR="00563581" w:rsidTr="005E1A64">
        <w:trPr>
          <w:trHeight w:hRule="exact" w:val="482"/>
        </w:trPr>
        <w:tc>
          <w:tcPr>
            <w:tcW w:w="1815" w:type="dxa"/>
            <w:vMerge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中年级组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高年级组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小学中年级组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小学高年级组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中学组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小学组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中学组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鲤城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丰泽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Cs w:val="21"/>
              </w:rPr>
              <w:t>洛</w:t>
            </w:r>
            <w:proofErr w:type="gramEnd"/>
            <w:r>
              <w:rPr>
                <w:rFonts w:ascii="宋体" w:hAnsi="宋体"/>
                <w:color w:val="000000"/>
                <w:kern w:val="0"/>
                <w:szCs w:val="21"/>
              </w:rPr>
              <w:t>江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泉港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石狮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晋江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南安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惠安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563581" w:rsidTr="005E1A64">
        <w:trPr>
          <w:trHeight w:hRule="exact" w:val="383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安溪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永春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德化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台商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563581" w:rsidTr="005E1A64">
        <w:trPr>
          <w:trHeight w:hRule="exact" w:val="369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开发区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63581" w:rsidTr="005E1A64">
        <w:trPr>
          <w:trHeight w:hRule="exact" w:val="395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各市直小学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563581" w:rsidTr="005E1A64">
        <w:trPr>
          <w:trHeight w:hRule="exact" w:val="516"/>
        </w:trPr>
        <w:tc>
          <w:tcPr>
            <w:tcW w:w="1815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各市直中（职）学</w:t>
            </w:r>
          </w:p>
        </w:tc>
        <w:tc>
          <w:tcPr>
            <w:tcW w:w="128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73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49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84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01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10" w:type="dxa"/>
            <w:vAlign w:val="center"/>
          </w:tcPr>
          <w:p w:rsidR="00563581" w:rsidRDefault="00563581" w:rsidP="005E1A6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</w:tbl>
    <w:p w:rsidR="00563581" w:rsidRDefault="00563581" w:rsidP="00563581">
      <w:pPr>
        <w:spacing w:line="580" w:lineRule="exact"/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</w:p>
    <w:sectPr w:rsidR="00563581" w:rsidSect="005635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81"/>
    <w:rsid w:val="00476A37"/>
    <w:rsid w:val="0056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HP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2020-07-03T17:21:00Z</dcterms:created>
  <dcterms:modified xsi:type="dcterms:W3CDTF">2020-07-03T17:22:00Z</dcterms:modified>
</cp:coreProperties>
</file>