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08" w:rsidRDefault="00FB1E08" w:rsidP="00FB1E08">
      <w:pPr>
        <w:spacing w:line="60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FB1E08" w:rsidRDefault="00FB1E08" w:rsidP="00FB1E08">
      <w:pPr>
        <w:spacing w:line="600" w:lineRule="exact"/>
        <w:rPr>
          <w:rFonts w:ascii="黑体" w:eastAsia="黑体" w:hint="eastAsia"/>
          <w:sz w:val="32"/>
          <w:szCs w:val="32"/>
        </w:rPr>
      </w:pPr>
    </w:p>
    <w:p w:rsidR="00FB1E08" w:rsidRDefault="00FB1E08" w:rsidP="00FB1E08">
      <w:pPr>
        <w:widowControl/>
        <w:spacing w:line="640" w:lineRule="exact"/>
        <w:ind w:leftChars="36" w:left="1836" w:hangingChars="400" w:hanging="1760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泉州市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“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十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四五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”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首批中小学名校长</w:t>
      </w:r>
      <w:bookmarkStart w:id="0" w:name="_GoBack"/>
      <w:bookmarkEnd w:id="0"/>
    </w:p>
    <w:p w:rsidR="00FB1E08" w:rsidRDefault="00FB1E08" w:rsidP="00FB1E08">
      <w:pPr>
        <w:widowControl/>
        <w:spacing w:line="640" w:lineRule="exact"/>
        <w:ind w:leftChars="36" w:left="1836" w:hangingChars="400" w:hanging="1760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培养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对象名额分配表</w:t>
      </w:r>
    </w:p>
    <w:p w:rsidR="00FB1E08" w:rsidRDefault="00FB1E08" w:rsidP="00FB1E08">
      <w:pPr>
        <w:widowControl/>
        <w:spacing w:line="640" w:lineRule="exact"/>
        <w:ind w:leftChars="45" w:left="1854" w:hangingChars="400" w:hanging="1760"/>
        <w:jc w:val="center"/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56"/>
        <w:gridCol w:w="1446"/>
        <w:gridCol w:w="1551"/>
        <w:gridCol w:w="1551"/>
        <w:gridCol w:w="1554"/>
      </w:tblGrid>
      <w:tr w:rsidR="00FB1E08" w:rsidTr="00C22659">
        <w:trPr>
          <w:trHeight w:val="930"/>
          <w:jc w:val="center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县（市、区）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中学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br/>
              <w:t>（含中职）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小学（含特殊教育）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幼儿园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28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城区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丰泽区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洛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江区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泉港区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石狮市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晋江市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南安市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惠安县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安溪县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4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永春县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德化县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台商区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开发区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</w:t>
            </w:r>
          </w:p>
        </w:tc>
      </w:tr>
      <w:tr w:rsidR="00FB1E08" w:rsidTr="00C22659">
        <w:trPr>
          <w:trHeight w:val="506"/>
          <w:jc w:val="center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市直学校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E08" w:rsidRDefault="00FB1E08" w:rsidP="00C22659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FB1E08" w:rsidRDefault="00FB1E08" w:rsidP="00FB1E08">
      <w:pPr>
        <w:rPr>
          <w:rFonts w:ascii="仿宋_GB2312" w:eastAsia="仿宋_GB2312" w:hAnsi="仿宋_GB2312" w:cs="仿宋_GB2312"/>
          <w:sz w:val="24"/>
        </w:rPr>
      </w:pPr>
    </w:p>
    <w:p w:rsidR="00FB1E08" w:rsidRDefault="00FB1E08" w:rsidP="00FB1E08">
      <w:pPr>
        <w:ind w:firstLineChars="200" w:firstLine="480"/>
        <w:rPr>
          <w:rFonts w:ascii="黑体" w:eastAsia="黑体" w:hAnsi="黑体" w:cs="黑体" w:hint="eastAsia"/>
          <w:sz w:val="24"/>
        </w:rPr>
      </w:pPr>
      <w:r>
        <w:rPr>
          <w:rFonts w:ascii="黑体" w:eastAsia="黑体" w:hAnsi="黑体" w:cs="黑体" w:hint="eastAsia"/>
          <w:sz w:val="24"/>
        </w:rPr>
        <w:t>注：1.每所学校申报对象不能多于1名；</w:t>
      </w:r>
    </w:p>
    <w:p w:rsidR="00FB1E08" w:rsidRDefault="00FB1E08" w:rsidP="00FB1E08">
      <w:pPr>
        <w:ind w:firstLineChars="400" w:firstLine="960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2.本次名校长拟遴选150名，各推荐单位合计报送180名，差额30名。</w:t>
      </w:r>
    </w:p>
    <w:p w:rsidR="00FB1E08" w:rsidRDefault="00FB1E08" w:rsidP="00FB1E08">
      <w:pPr>
        <w:ind w:firstLineChars="400" w:firstLine="960"/>
        <w:rPr>
          <w:rFonts w:ascii="黑体" w:eastAsia="黑体" w:hAnsi="黑体" w:cs="黑体" w:hint="eastAsia"/>
          <w:sz w:val="24"/>
        </w:rPr>
      </w:pPr>
    </w:p>
    <w:sectPr w:rsidR="00FB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08"/>
    <w:rsid w:val="00835226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>HP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2022-01-23T15:41:00Z</dcterms:created>
  <dcterms:modified xsi:type="dcterms:W3CDTF">2022-01-23T15:42:00Z</dcterms:modified>
</cp:coreProperties>
</file>