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10" w:rsidRDefault="00DE5B10" w:rsidP="00523491">
      <w:pPr>
        <w:spacing w:beforeLines="50" w:before="159" w:afterLines="50" w:after="159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hAnsi="宋体" w:cs="方正小标宋简体"/>
          <w:sz w:val="32"/>
          <w:szCs w:val="32"/>
        </w:rPr>
        <w:t>2</w:t>
      </w:r>
      <w:r>
        <w:rPr>
          <w:rFonts w:ascii="方正小标宋简体" w:eastAsia="方正小标宋简体" w:hAnsi="宋体" w:cs="方正小标宋简体" w:hint="eastAsia"/>
          <w:sz w:val="32"/>
          <w:szCs w:val="32"/>
        </w:rPr>
        <w:t>：</w:t>
      </w:r>
    </w:p>
    <w:p w:rsidR="00DE5B10" w:rsidRDefault="00DE5B10">
      <w:pPr>
        <w:widowControl/>
        <w:spacing w:line="560" w:lineRule="exact"/>
        <w:jc w:val="left"/>
        <w:rPr>
          <w:rFonts w:ascii="华文仿宋" w:eastAsia="华文仿宋"/>
          <w:sz w:val="32"/>
          <w:szCs w:val="32"/>
        </w:rPr>
      </w:pPr>
    </w:p>
    <w:p w:rsidR="00DE5B10" w:rsidRDefault="00DE5B10">
      <w:pPr>
        <w:spacing w:line="560" w:lineRule="exact"/>
        <w:jc w:val="center"/>
        <w:rPr>
          <w:rFonts w:ascii="方正大标宋简体" w:eastAsia="方正大标宋简体"/>
          <w:kern w:val="0"/>
          <w:sz w:val="52"/>
          <w:szCs w:val="52"/>
        </w:rPr>
      </w:pPr>
      <w:r>
        <w:rPr>
          <w:rFonts w:ascii="方正大标宋简体" w:eastAsia="方正大标宋简体" w:cs="方正大标宋简体" w:hint="eastAsia"/>
          <w:kern w:val="0"/>
          <w:sz w:val="52"/>
          <w:szCs w:val="52"/>
        </w:rPr>
        <w:t>泉州市人工智能试点学校</w:t>
      </w:r>
    </w:p>
    <w:p w:rsidR="00DE5B10" w:rsidRDefault="00DE5B10">
      <w:pPr>
        <w:spacing w:line="560" w:lineRule="exact"/>
        <w:rPr>
          <w:rFonts w:ascii="方正小标宋简体" w:eastAsia="方正小标宋简体"/>
          <w:b/>
          <w:bCs/>
          <w:kern w:val="0"/>
          <w:sz w:val="36"/>
          <w:szCs w:val="36"/>
        </w:rPr>
      </w:pPr>
      <w:bookmarkStart w:id="0" w:name="_GoBack"/>
      <w:bookmarkEnd w:id="0"/>
    </w:p>
    <w:p w:rsidR="00DE5B10" w:rsidRDefault="00DE5B10">
      <w:pPr>
        <w:spacing w:line="1600" w:lineRule="exact"/>
        <w:jc w:val="center"/>
        <w:rPr>
          <w:rFonts w:ascii="黑体" w:eastAsia="黑体"/>
          <w:kern w:val="0"/>
          <w:sz w:val="84"/>
          <w:szCs w:val="84"/>
        </w:rPr>
      </w:pPr>
      <w:r>
        <w:rPr>
          <w:rFonts w:ascii="黑体" w:eastAsia="黑体" w:cs="黑体" w:hint="eastAsia"/>
          <w:kern w:val="0"/>
          <w:sz w:val="84"/>
          <w:szCs w:val="84"/>
        </w:rPr>
        <w:t>申</w:t>
      </w:r>
    </w:p>
    <w:p w:rsidR="00DE5B10" w:rsidRDefault="00DE5B10">
      <w:pPr>
        <w:spacing w:line="1600" w:lineRule="exact"/>
        <w:jc w:val="center"/>
        <w:rPr>
          <w:rFonts w:ascii="黑体" w:eastAsia="黑体"/>
          <w:kern w:val="0"/>
          <w:sz w:val="84"/>
          <w:szCs w:val="84"/>
        </w:rPr>
      </w:pPr>
      <w:r>
        <w:rPr>
          <w:rFonts w:ascii="黑体" w:eastAsia="黑体" w:cs="黑体" w:hint="eastAsia"/>
          <w:kern w:val="0"/>
          <w:sz w:val="84"/>
          <w:szCs w:val="84"/>
        </w:rPr>
        <w:t>报</w:t>
      </w:r>
    </w:p>
    <w:p w:rsidR="00DE5B10" w:rsidRDefault="00DE5B10">
      <w:pPr>
        <w:spacing w:line="1600" w:lineRule="exact"/>
        <w:jc w:val="center"/>
        <w:rPr>
          <w:rFonts w:ascii="黑体" w:eastAsia="黑体"/>
          <w:kern w:val="0"/>
          <w:sz w:val="84"/>
          <w:szCs w:val="84"/>
        </w:rPr>
      </w:pPr>
      <w:r>
        <w:rPr>
          <w:rFonts w:ascii="黑体" w:eastAsia="黑体" w:cs="黑体" w:hint="eastAsia"/>
          <w:kern w:val="0"/>
          <w:sz w:val="84"/>
          <w:szCs w:val="84"/>
        </w:rPr>
        <w:t>书</w:t>
      </w:r>
    </w:p>
    <w:p w:rsidR="00DE5B10" w:rsidRDefault="00DE5B10">
      <w:pPr>
        <w:spacing w:line="560" w:lineRule="exact"/>
        <w:jc w:val="left"/>
        <w:rPr>
          <w:rFonts w:ascii="Georgia" w:eastAsia="华文中宋" w:hAnsi="Georgia"/>
          <w:b/>
          <w:bCs/>
          <w:sz w:val="30"/>
          <w:szCs w:val="30"/>
        </w:rPr>
      </w:pPr>
    </w:p>
    <w:p w:rsidR="00DE5B10" w:rsidRDefault="00DE5B10">
      <w:pPr>
        <w:spacing w:line="560" w:lineRule="exact"/>
        <w:jc w:val="left"/>
        <w:rPr>
          <w:rFonts w:ascii="Georgia" w:eastAsia="华文中宋" w:hAnsi="Georgia"/>
          <w:b/>
          <w:bCs/>
          <w:sz w:val="30"/>
          <w:szCs w:val="30"/>
        </w:rPr>
      </w:pPr>
    </w:p>
    <w:p w:rsidR="00DE5B10" w:rsidRDefault="00DE5B10">
      <w:pPr>
        <w:spacing w:line="560" w:lineRule="exact"/>
        <w:jc w:val="left"/>
        <w:rPr>
          <w:rFonts w:ascii="Georgia" w:eastAsia="华文中宋" w:hAnsi="Georgia"/>
          <w:b/>
          <w:bCs/>
          <w:sz w:val="30"/>
          <w:szCs w:val="30"/>
        </w:rPr>
      </w:pPr>
    </w:p>
    <w:p w:rsidR="00DE5B10" w:rsidRDefault="00DE5B10">
      <w:pPr>
        <w:spacing w:line="560" w:lineRule="exact"/>
        <w:jc w:val="center"/>
        <w:rPr>
          <w:rFonts w:asci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申报学校：</w:t>
      </w:r>
      <w:r>
        <w:rPr>
          <w:rFonts w:ascii="宋体" w:cs="宋体"/>
          <w:sz w:val="32"/>
          <w:szCs w:val="32"/>
        </w:rPr>
        <w:t>___________________</w:t>
      </w:r>
    </w:p>
    <w:p w:rsidR="00DE5B10" w:rsidRDefault="00DE5B10">
      <w:pPr>
        <w:spacing w:line="560" w:lineRule="exact"/>
        <w:jc w:val="center"/>
        <w:rPr>
          <w:rFonts w:ascii="宋体" w:cs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申报日期：</w:t>
      </w:r>
      <w:r>
        <w:rPr>
          <w:rFonts w:ascii="宋体" w:cs="宋体"/>
          <w:sz w:val="32"/>
          <w:szCs w:val="32"/>
        </w:rPr>
        <w:t>___________________</w:t>
      </w:r>
    </w:p>
    <w:p w:rsidR="00DE5B10" w:rsidRDefault="00DE5B10">
      <w:pPr>
        <w:spacing w:line="560" w:lineRule="exact"/>
        <w:jc w:val="center"/>
        <w:rPr>
          <w:rFonts w:ascii="Georgia" w:eastAsia="华文中宋" w:hAnsi="Georgia"/>
          <w:b/>
          <w:bCs/>
          <w:sz w:val="30"/>
          <w:szCs w:val="30"/>
        </w:rPr>
      </w:pPr>
    </w:p>
    <w:p w:rsidR="00DE5B10" w:rsidRDefault="00DE5B10">
      <w:pPr>
        <w:spacing w:line="560" w:lineRule="exact"/>
        <w:jc w:val="left"/>
        <w:rPr>
          <w:rFonts w:ascii="Georgia" w:eastAsia="华文中宋" w:hAnsi="Georgia"/>
          <w:b/>
          <w:bCs/>
          <w:sz w:val="30"/>
          <w:szCs w:val="30"/>
        </w:rPr>
      </w:pPr>
    </w:p>
    <w:p w:rsidR="00DE5B10" w:rsidRDefault="00DE5B1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泉州市教育局编制</w:t>
      </w:r>
    </w:p>
    <w:p w:rsidR="00DE5B10" w:rsidRDefault="00DE5B1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 w:cs="楷体_GB2312" w:hint="eastAsia"/>
          <w:sz w:val="32"/>
          <w:szCs w:val="32"/>
        </w:rPr>
        <w:t>二○二一年四月</w:t>
      </w:r>
      <w:r>
        <w:rPr>
          <w:rFonts w:ascii="宋体"/>
          <w:b/>
          <w:bCs/>
        </w:rPr>
        <w:br w:type="page"/>
      </w:r>
      <w:r>
        <w:rPr>
          <w:rFonts w:ascii="方正小标宋简体" w:eastAsia="方正小标宋简体" w:cs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写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cs="方正小标宋简体" w:hint="eastAsia"/>
          <w:sz w:val="44"/>
          <w:szCs w:val="44"/>
        </w:rPr>
        <w:t>明</w:t>
      </w:r>
    </w:p>
    <w:p w:rsidR="00DE5B10" w:rsidRDefault="00DE5B10">
      <w:pPr>
        <w:spacing w:line="580" w:lineRule="exact"/>
        <w:rPr>
          <w:rFonts w:ascii="宋体"/>
          <w:b/>
          <w:bCs/>
        </w:rPr>
      </w:pPr>
    </w:p>
    <w:p w:rsidR="00DE5B10" w:rsidRDefault="00DE5B1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一、基本要求</w:t>
      </w:r>
    </w:p>
    <w:p w:rsidR="00DE5B10" w:rsidRDefault="00DE5B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ahoma" w:eastAsia="仿宋_GB2312" w:hAnsi="Tahoma" w:cs="Tahoma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填写内容应认真核实，准确无误；</w:t>
      </w:r>
    </w:p>
    <w:p w:rsidR="00DE5B10" w:rsidRDefault="00DE5B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ahoma" w:eastAsia="仿宋_GB2312" w:hAnsi="Tahoma" w:cs="Tahoma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填写完成后请用</w:t>
      </w:r>
      <w:r>
        <w:rPr>
          <w:rFonts w:ascii="Tahoma" w:eastAsia="仿宋_GB2312" w:hAnsi="Tahoma" w:cs="Tahoma"/>
          <w:sz w:val="32"/>
          <w:szCs w:val="32"/>
        </w:rPr>
        <w:t>A4</w:t>
      </w:r>
      <w:r>
        <w:rPr>
          <w:rFonts w:ascii="仿宋_GB2312" w:eastAsia="仿宋_GB2312" w:cs="仿宋_GB2312" w:hint="eastAsia"/>
          <w:sz w:val="32"/>
          <w:szCs w:val="32"/>
        </w:rPr>
        <w:t>纸打印，左侧装订；</w:t>
      </w:r>
    </w:p>
    <w:p w:rsidR="00DE5B10" w:rsidRDefault="00DE5B10">
      <w:pPr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ahoma" w:eastAsia="仿宋_GB2312" w:hAnsi="Tahoma" w:cs="Tahoma"/>
          <w:sz w:val="32"/>
          <w:szCs w:val="32"/>
        </w:rPr>
        <w:t>3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ascii="仿宋_GB2312" w:eastAsia="仿宋_GB2312" w:cs="仿宋_GB2312" w:hint="eastAsia"/>
          <w:sz w:val="32"/>
          <w:szCs w:val="32"/>
        </w:rPr>
        <w:t>表格可自行延长。</w:t>
      </w:r>
    </w:p>
    <w:p w:rsidR="00DE5B10" w:rsidRDefault="00DE5B10">
      <w:pPr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二、人工智能试点学校实施方案的填写</w:t>
      </w:r>
    </w:p>
    <w:p w:rsidR="00DE5B10" w:rsidRDefault="00DE5B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字数控制在</w:t>
      </w:r>
      <w:r>
        <w:rPr>
          <w:rFonts w:ascii="Tahoma" w:eastAsia="仿宋_GB2312" w:hAnsi="Tahoma" w:cs="Tahoma"/>
          <w:sz w:val="32"/>
          <w:szCs w:val="32"/>
        </w:rPr>
        <w:t>5000</w:t>
      </w:r>
      <w:r>
        <w:rPr>
          <w:rFonts w:ascii="仿宋_GB2312" w:eastAsia="仿宋_GB2312" w:cs="仿宋_GB2312" w:hint="eastAsia"/>
          <w:sz w:val="32"/>
          <w:szCs w:val="32"/>
        </w:rPr>
        <w:t>字左右。主要包括：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学校信息化发展战略定位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和愿景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；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人工智能试点学校建设的目标；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学校开展人工智能试点学校建设的基础条件分析；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拟开展试点的重点任务和</w:t>
      </w:r>
      <w:r>
        <w:rPr>
          <w:rFonts w:ascii="仿宋_GB2312" w:eastAsia="仿宋_GB2312" w:cs="仿宋_GB2312"/>
          <w:sz w:val="32"/>
          <w:szCs w:val="32"/>
        </w:rPr>
        <w:t>2021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ascii="仿宋_GB2312" w:eastAsia="仿宋_GB2312" w:cs="仿宋_GB2312" w:hint="eastAsia"/>
          <w:sz w:val="32"/>
          <w:szCs w:val="32"/>
        </w:rPr>
        <w:t>年度进度安排；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潜在问题分析；</w:t>
      </w:r>
    </w:p>
    <w:p w:rsidR="00DE5B10" w:rsidRDefault="00DE5B10">
      <w:pPr>
        <w:pStyle w:val="1"/>
        <w:numPr>
          <w:ilvl w:val="0"/>
          <w:numId w:val="1"/>
        </w:numPr>
        <w:spacing w:line="58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机制创新和保障措施。</w:t>
      </w:r>
    </w:p>
    <w:p w:rsidR="00DE5B10" w:rsidRDefault="00DE5B10">
      <w:pPr>
        <w:spacing w:line="580" w:lineRule="exact"/>
        <w:rPr>
          <w:rFonts w:ascii="仿宋_GB2312" w:eastAsia="仿宋_GB2312"/>
          <w:sz w:val="24"/>
          <w:szCs w:val="24"/>
        </w:rPr>
      </w:pPr>
    </w:p>
    <w:p w:rsidR="00DE5B10" w:rsidRDefault="00DE5B10">
      <w:pPr>
        <w:spacing w:line="580" w:lineRule="exact"/>
        <w:rPr>
          <w:rFonts w:ascii="仿宋_GB2312" w:eastAsia="仿宋_GB2312"/>
          <w:sz w:val="24"/>
          <w:szCs w:val="24"/>
        </w:rPr>
      </w:pPr>
    </w:p>
    <w:p w:rsidR="00DE5B10" w:rsidRDefault="00DE5B10">
      <w:pPr>
        <w:spacing w:line="580" w:lineRule="exact"/>
        <w:rPr>
          <w:rFonts w:ascii="仿宋_GB2312" w:eastAsia="仿宋_GB2312"/>
          <w:sz w:val="24"/>
          <w:szCs w:val="24"/>
        </w:rPr>
      </w:pPr>
    </w:p>
    <w:p w:rsidR="00DE5B10" w:rsidRDefault="00DE5B10">
      <w:pPr>
        <w:spacing w:line="580" w:lineRule="exact"/>
        <w:rPr>
          <w:rFonts w:ascii="仿宋_GB2312" w:eastAsia="仿宋_GB2312"/>
          <w:sz w:val="24"/>
          <w:szCs w:val="24"/>
        </w:rPr>
      </w:pPr>
    </w:p>
    <w:p w:rsidR="00DE5B10" w:rsidRDefault="00DE5B10">
      <w:pPr>
        <w:spacing w:line="560" w:lineRule="exact"/>
        <w:rPr>
          <w:rFonts w:ascii="仿宋_GB2312" w:eastAsia="仿宋_GB2312"/>
          <w:sz w:val="24"/>
          <w:szCs w:val="24"/>
        </w:rPr>
      </w:pPr>
    </w:p>
    <w:p w:rsidR="00DE5B10" w:rsidRDefault="00DE5B10">
      <w:pPr>
        <w:spacing w:line="560" w:lineRule="exact"/>
        <w:rPr>
          <w:rFonts w:ascii="Georgia" w:eastAsia="华文中宋" w:hAnsi="Georgia"/>
          <w:b/>
          <w:bCs/>
          <w:sz w:val="28"/>
          <w:szCs w:val="28"/>
        </w:rPr>
      </w:pPr>
      <w:r>
        <w:rPr>
          <w:rFonts w:ascii="Georgia" w:eastAsia="华文中宋" w:hAnsi="Georgia"/>
          <w:b/>
          <w:bCs/>
        </w:rPr>
        <w:br w:type="page"/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814"/>
        <w:gridCol w:w="556"/>
        <w:gridCol w:w="520"/>
        <w:gridCol w:w="200"/>
        <w:gridCol w:w="1210"/>
        <w:gridCol w:w="1140"/>
        <w:gridCol w:w="356"/>
        <w:gridCol w:w="469"/>
        <w:gridCol w:w="540"/>
        <w:gridCol w:w="679"/>
        <w:gridCol w:w="1559"/>
      </w:tblGrid>
      <w:tr w:rsidR="00DE5B10">
        <w:trPr>
          <w:trHeight w:hRule="exact" w:val="515"/>
          <w:jc w:val="center"/>
        </w:trPr>
        <w:tc>
          <w:tcPr>
            <w:tcW w:w="9073" w:type="dxa"/>
            <w:gridSpan w:val="12"/>
            <w:vAlign w:val="center"/>
          </w:tcPr>
          <w:p w:rsidR="00DE5B10" w:rsidRDefault="00DE5B10" w:rsidP="00BB0C57">
            <w:pPr>
              <w:snapToGrid w:val="0"/>
              <w:spacing w:line="400" w:lineRule="exact"/>
              <w:ind w:firstLineChars="6" w:firstLine="17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学校基本情况</w:t>
            </w:r>
          </w:p>
        </w:tc>
      </w:tr>
      <w:tr w:rsidR="00DE5B10">
        <w:trPr>
          <w:trHeight w:hRule="exact" w:val="595"/>
          <w:jc w:val="center"/>
        </w:trPr>
        <w:tc>
          <w:tcPr>
            <w:tcW w:w="2400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学校名称</w:t>
            </w:r>
          </w:p>
        </w:tc>
        <w:tc>
          <w:tcPr>
            <w:tcW w:w="6673" w:type="dxa"/>
            <w:gridSpan w:val="9"/>
            <w:vAlign w:val="center"/>
          </w:tcPr>
          <w:p w:rsidR="00DE5B10" w:rsidRDefault="00DE5B10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0"/>
          <w:jc w:val="center"/>
        </w:trPr>
        <w:tc>
          <w:tcPr>
            <w:tcW w:w="1844" w:type="dxa"/>
            <w:gridSpan w:val="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451" w:type="dxa"/>
            <w:gridSpan w:val="7"/>
            <w:vAlign w:val="center"/>
          </w:tcPr>
          <w:p w:rsidR="00DE5B10" w:rsidRDefault="00DE5B10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vAlign w:val="center"/>
          </w:tcPr>
          <w:p w:rsidR="00DE5B10" w:rsidRDefault="00DE5B10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0"/>
          <w:jc w:val="center"/>
        </w:trPr>
        <w:tc>
          <w:tcPr>
            <w:tcW w:w="1844" w:type="dxa"/>
            <w:gridSpan w:val="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学校类别</w:t>
            </w:r>
          </w:p>
        </w:tc>
        <w:tc>
          <w:tcPr>
            <w:tcW w:w="4451" w:type="dxa"/>
            <w:gridSpan w:val="7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中小学校□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职业学校□</w:t>
            </w: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ascii="宋体" w:cs="宋体" w:hint="eastAsia"/>
                <w:sz w:val="24"/>
                <w:szCs w:val="24"/>
              </w:rPr>
              <w:t>幼儿园□</w:t>
            </w:r>
          </w:p>
        </w:tc>
        <w:tc>
          <w:tcPr>
            <w:tcW w:w="1219" w:type="dxa"/>
            <w:gridSpan w:val="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所在地区</w:t>
            </w:r>
          </w:p>
        </w:tc>
        <w:tc>
          <w:tcPr>
            <w:tcW w:w="1559" w:type="dxa"/>
            <w:vAlign w:val="center"/>
          </w:tcPr>
          <w:p w:rsidR="00DE5B10" w:rsidRDefault="00DE5B10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8"/>
          <w:jc w:val="center"/>
        </w:trPr>
        <w:tc>
          <w:tcPr>
            <w:tcW w:w="1844" w:type="dxa"/>
            <w:gridSpan w:val="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学校网址</w:t>
            </w:r>
          </w:p>
        </w:tc>
        <w:tc>
          <w:tcPr>
            <w:tcW w:w="7229" w:type="dxa"/>
            <w:gridSpan w:val="10"/>
            <w:vAlign w:val="center"/>
          </w:tcPr>
          <w:p w:rsidR="00DE5B10" w:rsidRDefault="00DE5B10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2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DE5B10" w:rsidRDefault="00DE5B10">
            <w:pPr>
              <w:widowControl/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学校</w:t>
            </w:r>
          </w:p>
          <w:p w:rsidR="00DE5B10" w:rsidRDefault="00DE5B10">
            <w:pPr>
              <w:widowControl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职称</w:t>
            </w:r>
          </w:p>
        </w:tc>
      </w:tr>
      <w:tr w:rsidR="00DE5B10">
        <w:trPr>
          <w:trHeight w:hRule="exact" w:val="570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4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手机</w:t>
            </w:r>
          </w:p>
        </w:tc>
      </w:tr>
      <w:tr w:rsidR="00DE5B10">
        <w:trPr>
          <w:trHeight w:hRule="exact" w:val="572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6"/>
          <w:jc w:val="center"/>
        </w:trPr>
        <w:tc>
          <w:tcPr>
            <w:tcW w:w="1844" w:type="dxa"/>
            <w:gridSpan w:val="2"/>
            <w:vMerge w:val="restart"/>
            <w:vAlign w:val="center"/>
          </w:tcPr>
          <w:p w:rsidR="00DE5B10" w:rsidRDefault="00DE5B10">
            <w:pPr>
              <w:widowControl/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项目</w:t>
            </w:r>
          </w:p>
          <w:p w:rsidR="00DE5B10" w:rsidRDefault="00DE5B10">
            <w:pPr>
              <w:widowControl/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职称</w:t>
            </w:r>
          </w:p>
        </w:tc>
      </w:tr>
      <w:tr w:rsidR="00DE5B10">
        <w:trPr>
          <w:trHeight w:hRule="exact" w:val="476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68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手机</w:t>
            </w:r>
          </w:p>
        </w:tc>
      </w:tr>
      <w:tr w:rsidR="00DE5B10">
        <w:trPr>
          <w:trHeight w:hRule="exact" w:val="518"/>
          <w:jc w:val="center"/>
        </w:trPr>
        <w:tc>
          <w:tcPr>
            <w:tcW w:w="1844" w:type="dxa"/>
            <w:gridSpan w:val="2"/>
            <w:vMerge/>
            <w:vAlign w:val="center"/>
          </w:tcPr>
          <w:p w:rsidR="00DE5B10" w:rsidRDefault="00DE5B10"/>
        </w:tc>
        <w:tc>
          <w:tcPr>
            <w:tcW w:w="1276" w:type="dxa"/>
            <w:gridSpan w:val="3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247" w:type="dxa"/>
            <w:gridSpan w:val="4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9073" w:type="dxa"/>
            <w:gridSpan w:val="12"/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z w:val="24"/>
                <w:szCs w:val="24"/>
              </w:rPr>
              <w:t>项目执行组成员</w:t>
            </w: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任教学科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在项目中的分工</w:t>
            </w: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518"/>
          <w:jc w:val="center"/>
        </w:trPr>
        <w:tc>
          <w:tcPr>
            <w:tcW w:w="1030" w:type="dxa"/>
            <w:vAlign w:val="center"/>
          </w:tcPr>
          <w:p w:rsidR="00DE5B10" w:rsidRDefault="00DE5B10"/>
        </w:tc>
        <w:tc>
          <w:tcPr>
            <w:tcW w:w="814" w:type="dxa"/>
            <w:vAlign w:val="center"/>
          </w:tcPr>
          <w:p w:rsidR="00DE5B10" w:rsidRDefault="00DE5B10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left w:val="single" w:sz="4" w:space="0" w:color="auto"/>
            </w:tcBorders>
            <w:vAlign w:val="center"/>
          </w:tcPr>
          <w:p w:rsidR="00DE5B10" w:rsidRDefault="00DE5B10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hRule="exact" w:val="12596"/>
          <w:jc w:val="center"/>
        </w:trPr>
        <w:tc>
          <w:tcPr>
            <w:tcW w:w="9073" w:type="dxa"/>
            <w:gridSpan w:val="12"/>
          </w:tcPr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lastRenderedPageBreak/>
              <w:t>学校基本情况和工作基础简介</w:t>
            </w:r>
            <w:r>
              <w:rPr>
                <w:rFonts w:ascii="宋体" w:cs="宋体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宋体" w:cs="宋体" w:hint="eastAsia"/>
                <w:sz w:val="28"/>
                <w:szCs w:val="28"/>
              </w:rPr>
              <w:t>含学校</w:t>
            </w:r>
            <w:proofErr w:type="gramEnd"/>
            <w:r>
              <w:rPr>
                <w:rFonts w:ascii="宋体" w:cs="宋体" w:hint="eastAsia"/>
                <w:sz w:val="28"/>
                <w:szCs w:val="28"/>
              </w:rPr>
              <w:t>性质、师生人数、网络基础、师机比、生机比、信息化功能场室及数量、校本资源拥有量、年均信息化投入、获奖情况</w:t>
            </w:r>
            <w:r>
              <w:rPr>
                <w:rFonts w:ascii="宋体" w:cs="宋体"/>
                <w:sz w:val="28"/>
                <w:szCs w:val="28"/>
              </w:rPr>
              <w:t>[</w:t>
            </w:r>
            <w:r>
              <w:rPr>
                <w:rFonts w:ascii="宋体" w:cs="宋体" w:hint="eastAsia"/>
                <w:sz w:val="28"/>
                <w:szCs w:val="28"/>
              </w:rPr>
              <w:t>近</w:t>
            </w:r>
            <w:r>
              <w:rPr>
                <w:rFonts w:ascii="宋体" w:cs="宋体"/>
                <w:sz w:val="28"/>
                <w:szCs w:val="28"/>
              </w:rPr>
              <w:t>3</w:t>
            </w: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>]</w:t>
            </w:r>
            <w:r>
              <w:rPr>
                <w:rFonts w:ascii="宋体" w:cs="宋体" w:hint="eastAsia"/>
                <w:sz w:val="28"/>
                <w:szCs w:val="28"/>
              </w:rPr>
              <w:t>等，可附页）</w:t>
            </w: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  <w:p w:rsidR="00DE5B10" w:rsidRDefault="00DE5B10">
            <w:pPr>
              <w:widowControl/>
              <w:snapToGrid w:val="0"/>
              <w:spacing w:line="560" w:lineRule="exact"/>
              <w:rPr>
                <w:rFonts w:ascii="宋体"/>
                <w:sz w:val="24"/>
                <w:szCs w:val="24"/>
              </w:rPr>
            </w:pPr>
          </w:p>
        </w:tc>
      </w:tr>
      <w:tr w:rsidR="00DE5B10">
        <w:trPr>
          <w:trHeight w:val="13740"/>
          <w:jc w:val="center"/>
        </w:trPr>
        <w:tc>
          <w:tcPr>
            <w:tcW w:w="9073" w:type="dxa"/>
            <w:gridSpan w:val="12"/>
          </w:tcPr>
          <w:p w:rsidR="00DE5B10" w:rsidRDefault="00DE5B10">
            <w:pPr>
              <w:spacing w:line="560" w:lineRule="exact"/>
              <w:ind w:firstLineChars="200" w:firstLine="56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lastRenderedPageBreak/>
              <w:t>人工智能试点学校实施方案</w:t>
            </w:r>
            <w:r>
              <w:rPr>
                <w:rFonts w:ascii="宋体" w:cs="宋体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宋体" w:cs="宋体" w:hint="eastAsia"/>
                <w:sz w:val="28"/>
                <w:szCs w:val="28"/>
              </w:rPr>
              <w:t>含战略定位和愿景</w:t>
            </w:r>
            <w:proofErr w:type="gramEnd"/>
            <w:r>
              <w:rPr>
                <w:rFonts w:ascii="宋体" w:cs="宋体" w:hint="eastAsia"/>
                <w:sz w:val="28"/>
                <w:szCs w:val="28"/>
              </w:rPr>
              <w:t>、人工智能试点学校建设的目标、基础条件分析、拟开展试点的重点任务和</w:t>
            </w:r>
            <w:r>
              <w:rPr>
                <w:rFonts w:ascii="宋体" w:cs="宋体"/>
                <w:sz w:val="28"/>
                <w:szCs w:val="28"/>
              </w:rPr>
              <w:t>2021</w:t>
            </w:r>
            <w:r>
              <w:rPr>
                <w:rFonts w:ascii="宋体"/>
                <w:sz w:val="28"/>
                <w:szCs w:val="28"/>
              </w:rPr>
              <w:t>—</w:t>
            </w:r>
            <w:r>
              <w:rPr>
                <w:rFonts w:ascii="宋体" w:cs="宋体"/>
                <w:sz w:val="28"/>
                <w:szCs w:val="28"/>
              </w:rPr>
              <w:t>2022</w:t>
            </w:r>
            <w:r>
              <w:rPr>
                <w:rFonts w:ascii="宋体" w:cs="宋体" w:hint="eastAsia"/>
                <w:sz w:val="28"/>
                <w:szCs w:val="28"/>
              </w:rPr>
              <w:t>年度进度安排、项目经费预算、潜在问题分析、机制创新和保障措施等，字数控制在</w:t>
            </w:r>
            <w:r>
              <w:rPr>
                <w:rFonts w:ascii="Tahoma" w:hAnsi="Tahoma" w:cs="Tahoma"/>
                <w:sz w:val="28"/>
                <w:szCs w:val="28"/>
              </w:rPr>
              <w:t>5000</w:t>
            </w:r>
            <w:r>
              <w:rPr>
                <w:rFonts w:ascii="宋体" w:cs="宋体" w:hint="eastAsia"/>
                <w:sz w:val="28"/>
                <w:szCs w:val="28"/>
              </w:rPr>
              <w:t>字左右，可附页）</w:t>
            </w:r>
          </w:p>
          <w:p w:rsidR="00DE5B10" w:rsidRDefault="00DE5B10">
            <w:pPr>
              <w:spacing w:line="56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DE5B10" w:rsidRDefault="00DE5B10">
      <w:pPr>
        <w:spacing w:line="560" w:lineRule="exact"/>
        <w:rPr>
          <w:vanish/>
        </w:rPr>
      </w:pP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4"/>
      </w:tblGrid>
      <w:tr w:rsidR="00DE5B10">
        <w:trPr>
          <w:trHeight w:val="4269"/>
          <w:jc w:val="center"/>
        </w:trPr>
        <w:tc>
          <w:tcPr>
            <w:tcW w:w="9104" w:type="dxa"/>
          </w:tcPr>
          <w:p w:rsidR="00DE5B10" w:rsidRDefault="00DE5B10">
            <w:pPr>
              <w:snapToGrid w:val="0"/>
              <w:spacing w:line="560" w:lineRule="exact"/>
              <w:ind w:firstLineChars="6" w:firstLine="19"/>
              <w:rPr>
                <w:rFonts w:ascii="Georgia" w:eastAsia="华文中宋" w:hAnsi="Georgia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学校意见</w:t>
            </w:r>
          </w:p>
          <w:p w:rsidR="00DE5B10" w:rsidRDefault="00DE5B10">
            <w:pPr>
              <w:snapToGrid w:val="0"/>
              <w:spacing w:line="560" w:lineRule="exact"/>
              <w:rPr>
                <w:rFonts w:ascii="Georgia" w:eastAsia="华文中宋" w:hAnsi="Georgia"/>
                <w:sz w:val="24"/>
                <w:szCs w:val="24"/>
              </w:rPr>
            </w:pPr>
          </w:p>
          <w:p w:rsidR="00DE5B10" w:rsidRDefault="00DE5B10">
            <w:pPr>
              <w:snapToGrid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snapToGrid w:val="0"/>
              <w:spacing w:line="560" w:lineRule="exact"/>
              <w:ind w:firstLineChars="1600" w:firstLine="448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cs="宋体"/>
                <w:sz w:val="28"/>
                <w:szCs w:val="28"/>
              </w:rPr>
              <w:t xml:space="preserve">           </w:t>
            </w:r>
            <w:r>
              <w:rPr>
                <w:rFonts w:ascii="宋体" w:cs="宋体" w:hint="eastAsia"/>
                <w:sz w:val="28"/>
                <w:szCs w:val="28"/>
              </w:rPr>
              <w:t>（公章）</w:t>
            </w:r>
          </w:p>
          <w:p w:rsidR="00DE5B10" w:rsidRDefault="00DE5B10">
            <w:pPr>
              <w:snapToGrid w:val="0"/>
              <w:spacing w:line="560" w:lineRule="exact"/>
              <w:ind w:firstLineChars="2000" w:firstLine="560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DE5B10">
        <w:trPr>
          <w:trHeight w:val="4262"/>
          <w:jc w:val="center"/>
        </w:trPr>
        <w:tc>
          <w:tcPr>
            <w:tcW w:w="9104" w:type="dxa"/>
          </w:tcPr>
          <w:p w:rsidR="00DE5B10" w:rsidRDefault="00DE5B10">
            <w:pPr>
              <w:snapToGrid w:val="0"/>
              <w:spacing w:line="560" w:lineRule="exact"/>
              <w:ind w:firstLineChars="6" w:firstLine="19"/>
              <w:rPr>
                <w:rFonts w:ascii="Georgia" w:eastAsia="华文中宋" w:hAnsi="Georgia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县（市）区教育局意见</w:t>
            </w:r>
          </w:p>
          <w:p w:rsidR="00DE5B10" w:rsidRDefault="00DE5B10">
            <w:pPr>
              <w:snapToGrid w:val="0"/>
              <w:spacing w:line="560" w:lineRule="exact"/>
              <w:rPr>
                <w:rFonts w:ascii="Georgia" w:eastAsia="华文中宋" w:hAnsi="Georgia"/>
                <w:sz w:val="24"/>
                <w:szCs w:val="24"/>
              </w:rPr>
            </w:pPr>
          </w:p>
          <w:p w:rsidR="00DE5B10" w:rsidRDefault="00DE5B10">
            <w:pPr>
              <w:snapToGrid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snapToGrid w:val="0"/>
              <w:spacing w:line="560" w:lineRule="exact"/>
              <w:ind w:firstLineChars="1550" w:firstLine="434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cs="宋体"/>
                <w:sz w:val="28"/>
                <w:szCs w:val="28"/>
              </w:rPr>
              <w:t xml:space="preserve">            </w:t>
            </w:r>
            <w:r>
              <w:rPr>
                <w:rFonts w:ascii="宋体" w:cs="宋体" w:hint="eastAsia"/>
                <w:sz w:val="28"/>
                <w:szCs w:val="28"/>
              </w:rPr>
              <w:t>（公章）</w:t>
            </w:r>
          </w:p>
          <w:p w:rsidR="00DE5B10" w:rsidRDefault="00DE5B10" w:rsidP="00BB0C57">
            <w:pPr>
              <w:snapToGrid w:val="0"/>
              <w:spacing w:line="560" w:lineRule="exact"/>
              <w:ind w:right="560" w:firstLineChars="2006" w:firstLine="5617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  <w:tr w:rsidR="00DE5B10">
        <w:trPr>
          <w:trHeight w:val="3628"/>
          <w:jc w:val="center"/>
        </w:trPr>
        <w:tc>
          <w:tcPr>
            <w:tcW w:w="9104" w:type="dxa"/>
          </w:tcPr>
          <w:p w:rsidR="00DE5B10" w:rsidRDefault="00DE5B10">
            <w:pPr>
              <w:snapToGrid w:val="0"/>
              <w:spacing w:line="560" w:lineRule="exact"/>
              <w:ind w:firstLineChars="6" w:firstLine="19"/>
              <w:rPr>
                <w:rFonts w:ascii="Georgia" w:eastAsia="华文中宋" w:hAnsi="Georgia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市教育局意见</w:t>
            </w:r>
          </w:p>
          <w:p w:rsidR="00DE5B10" w:rsidRDefault="00DE5B10">
            <w:pPr>
              <w:snapToGrid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snapToGrid w:val="0"/>
              <w:spacing w:line="560" w:lineRule="exact"/>
              <w:rPr>
                <w:rFonts w:ascii="宋体"/>
                <w:sz w:val="28"/>
                <w:szCs w:val="28"/>
              </w:rPr>
            </w:pPr>
          </w:p>
          <w:p w:rsidR="00DE5B10" w:rsidRDefault="00DE5B10">
            <w:pPr>
              <w:snapToGrid w:val="0"/>
              <w:spacing w:line="560" w:lineRule="exact"/>
              <w:ind w:firstLineChars="2600" w:firstLine="7280"/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（公章）</w:t>
            </w:r>
          </w:p>
          <w:p w:rsidR="00DE5B10" w:rsidRDefault="00DE5B10" w:rsidP="00BB0C57">
            <w:pPr>
              <w:snapToGrid w:val="0"/>
              <w:spacing w:line="560" w:lineRule="exact"/>
              <w:ind w:firstLineChars="2006" w:firstLine="5617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年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月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ascii="宋体" w:cs="宋体" w:hint="eastAsia"/>
                <w:sz w:val="28"/>
                <w:szCs w:val="28"/>
              </w:rPr>
              <w:t>日</w:t>
            </w:r>
          </w:p>
        </w:tc>
      </w:tr>
    </w:tbl>
    <w:p w:rsidR="00DE5B10" w:rsidRDefault="00DE5B10" w:rsidP="00523491">
      <w:pPr>
        <w:spacing w:beforeLines="50" w:before="159" w:afterLines="50" w:after="159"/>
        <w:rPr>
          <w:rFonts w:ascii="宋体"/>
          <w:b/>
          <w:bCs/>
          <w:color w:val="FF0000"/>
          <w:spacing w:val="40"/>
          <w:w w:val="90"/>
          <w:kern w:val="15"/>
          <w:sz w:val="24"/>
          <w:szCs w:val="24"/>
        </w:rPr>
      </w:pPr>
    </w:p>
    <w:p w:rsidR="00DE5B10" w:rsidRDefault="00DE5B10"/>
    <w:sectPr w:rsidR="00DE5B10" w:rsidSect="00C90280">
      <w:headerReference w:type="default" r:id="rId8"/>
      <w:footerReference w:type="default" r:id="rId9"/>
      <w:pgSz w:w="11906" w:h="16838"/>
      <w:pgMar w:top="1531" w:right="1418" w:bottom="1985" w:left="1531" w:header="851" w:footer="992" w:gutter="0"/>
      <w:cols w:space="720"/>
      <w:rtlGutter/>
      <w:docGrid w:type="linesAndChar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04" w:rsidRDefault="00453C04" w:rsidP="00C90280">
      <w:r>
        <w:separator/>
      </w:r>
    </w:p>
  </w:endnote>
  <w:endnote w:type="continuationSeparator" w:id="0">
    <w:p w:rsidR="00453C04" w:rsidRDefault="00453C04" w:rsidP="00C9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10" w:rsidRDefault="00DE5B10" w:rsidP="00AA5838">
    <w:pPr>
      <w:pStyle w:val="a5"/>
      <w:framePr w:wrap="auto" w:vAnchor="text" w:hAnchor="margin" w:xAlign="right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 w:hint="eastAsia"/>
        <w:sz w:val="28"/>
        <w:szCs w:val="28"/>
      </w:rPr>
      <w:t>─</w:t>
    </w:r>
    <w:r>
      <w:rPr>
        <w:rStyle w:val="a8"/>
        <w:rFonts w:ascii="宋体" w:hAnsi="宋体" w:cs="宋体"/>
        <w:sz w:val="28"/>
        <w:szCs w:val="28"/>
      </w:rPr>
      <w:t xml:space="preserve"> </w:t>
    </w: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 w:rsidR="00523491">
      <w:rPr>
        <w:rStyle w:val="a8"/>
        <w:rFonts w:ascii="宋体" w:hAnsi="宋体" w:cs="宋体"/>
        <w:noProof/>
        <w:sz w:val="28"/>
        <w:szCs w:val="28"/>
      </w:rPr>
      <w:t>1</w:t>
    </w:r>
    <w:r>
      <w:rPr>
        <w:rStyle w:val="a8"/>
        <w:rFonts w:ascii="宋体" w:hAnsi="宋体" w:cs="宋体"/>
        <w:sz w:val="28"/>
        <w:szCs w:val="28"/>
      </w:rPr>
      <w:fldChar w:fldCharType="end"/>
    </w:r>
    <w:r>
      <w:rPr>
        <w:rStyle w:val="a8"/>
        <w:rFonts w:ascii="宋体" w:hAnsi="宋体" w:cs="宋体"/>
        <w:sz w:val="28"/>
        <w:szCs w:val="28"/>
      </w:rPr>
      <w:t xml:space="preserve"> </w:t>
    </w:r>
    <w:r>
      <w:rPr>
        <w:rStyle w:val="a8"/>
        <w:rFonts w:ascii="宋体" w:hAnsi="宋体" w:cs="宋体" w:hint="eastAsia"/>
        <w:sz w:val="28"/>
        <w:szCs w:val="28"/>
      </w:rPr>
      <w:t>─</w:t>
    </w:r>
  </w:p>
  <w:p w:rsidR="00DE5B10" w:rsidRDefault="00DE5B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04" w:rsidRDefault="00453C04" w:rsidP="00C90280">
      <w:r>
        <w:separator/>
      </w:r>
    </w:p>
  </w:footnote>
  <w:footnote w:type="continuationSeparator" w:id="0">
    <w:p w:rsidR="00453C04" w:rsidRDefault="00453C04" w:rsidP="00C9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10" w:rsidRDefault="00DE5B10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A0057"/>
    <w:multiLevelType w:val="multilevel"/>
    <w:tmpl w:val="2AFA0057"/>
    <w:lvl w:ilvl="0">
      <w:start w:val="1"/>
      <w:numFmt w:val="decimal"/>
      <w:lvlText w:val="%1."/>
      <w:lvlJc w:val="left"/>
      <w:pPr>
        <w:tabs>
          <w:tab w:val="left" w:pos="0"/>
        </w:tabs>
        <w:ind w:left="1005" w:hanging="360"/>
      </w:pPr>
      <w:rPr>
        <w:rFonts w:ascii="Tahoma" w:hAnsi="Tahoma"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80"/>
    <w:rsid w:val="00055B91"/>
    <w:rsid w:val="001344C9"/>
    <w:rsid w:val="00153EE1"/>
    <w:rsid w:val="001A1469"/>
    <w:rsid w:val="001B06E8"/>
    <w:rsid w:val="00212B4B"/>
    <w:rsid w:val="00253D1A"/>
    <w:rsid w:val="00315E3C"/>
    <w:rsid w:val="003E475B"/>
    <w:rsid w:val="004303E0"/>
    <w:rsid w:val="00453C04"/>
    <w:rsid w:val="00523491"/>
    <w:rsid w:val="00532BB0"/>
    <w:rsid w:val="00595C3E"/>
    <w:rsid w:val="006953C2"/>
    <w:rsid w:val="00721D38"/>
    <w:rsid w:val="007648D4"/>
    <w:rsid w:val="00780311"/>
    <w:rsid w:val="00876CA5"/>
    <w:rsid w:val="008C7A3F"/>
    <w:rsid w:val="009071B3"/>
    <w:rsid w:val="00985485"/>
    <w:rsid w:val="00A06B96"/>
    <w:rsid w:val="00A23A16"/>
    <w:rsid w:val="00A370DD"/>
    <w:rsid w:val="00AA5838"/>
    <w:rsid w:val="00B160DD"/>
    <w:rsid w:val="00BB0C57"/>
    <w:rsid w:val="00C90280"/>
    <w:rsid w:val="00CC1660"/>
    <w:rsid w:val="00D828E7"/>
    <w:rsid w:val="00DC0A0F"/>
    <w:rsid w:val="00DE5B10"/>
    <w:rsid w:val="00E20AB8"/>
    <w:rsid w:val="00E25120"/>
    <w:rsid w:val="00E26DBD"/>
    <w:rsid w:val="00FC11D9"/>
    <w:rsid w:val="057D32FF"/>
    <w:rsid w:val="10FF2A0F"/>
    <w:rsid w:val="715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C90280"/>
    <w:pPr>
      <w:widowControl w:val="0"/>
      <w:jc w:val="both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rsid w:val="00C90280"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rsid w:val="00C90280"/>
    <w:pPr>
      <w:jc w:val="left"/>
    </w:pPr>
    <w:rPr>
      <w:rFonts w:ascii="Calibri" w:hAnsi="Calibri" w:cs="Calibri"/>
    </w:rPr>
  </w:style>
  <w:style w:type="character" w:customStyle="1" w:styleId="Char">
    <w:name w:val="批注文字 Char"/>
    <w:basedOn w:val="a1"/>
    <w:link w:val="a4"/>
    <w:uiPriority w:val="99"/>
    <w:semiHidden/>
    <w:locked/>
    <w:rsid w:val="001A1469"/>
    <w:rPr>
      <w:sz w:val="21"/>
      <w:szCs w:val="21"/>
    </w:rPr>
  </w:style>
  <w:style w:type="paragraph" w:styleId="a5">
    <w:name w:val="footer"/>
    <w:basedOn w:val="a"/>
    <w:link w:val="Char0"/>
    <w:uiPriority w:val="99"/>
    <w:rsid w:val="00C9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locked/>
    <w:rsid w:val="001A1469"/>
    <w:rPr>
      <w:sz w:val="18"/>
      <w:szCs w:val="18"/>
    </w:rPr>
  </w:style>
  <w:style w:type="paragraph" w:styleId="a6">
    <w:name w:val="header"/>
    <w:basedOn w:val="a"/>
    <w:link w:val="Char1"/>
    <w:uiPriority w:val="99"/>
    <w:rsid w:val="00C9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locked/>
    <w:rsid w:val="001A1469"/>
    <w:rPr>
      <w:sz w:val="18"/>
      <w:szCs w:val="18"/>
    </w:rPr>
  </w:style>
  <w:style w:type="character" w:styleId="a7">
    <w:name w:val="Strong"/>
    <w:basedOn w:val="a1"/>
    <w:uiPriority w:val="99"/>
    <w:qFormat/>
    <w:rsid w:val="00C90280"/>
    <w:rPr>
      <w:b/>
      <w:bCs/>
    </w:rPr>
  </w:style>
  <w:style w:type="character" w:styleId="a8">
    <w:name w:val="page number"/>
    <w:basedOn w:val="a1"/>
    <w:uiPriority w:val="99"/>
    <w:rsid w:val="00C90280"/>
  </w:style>
  <w:style w:type="character" w:styleId="a9">
    <w:name w:val="annotation reference"/>
    <w:basedOn w:val="a1"/>
    <w:uiPriority w:val="99"/>
    <w:semiHidden/>
    <w:rsid w:val="00C90280"/>
    <w:rPr>
      <w:sz w:val="21"/>
      <w:szCs w:val="21"/>
    </w:rPr>
  </w:style>
  <w:style w:type="paragraph" w:customStyle="1" w:styleId="1">
    <w:name w:val="列出段落1"/>
    <w:basedOn w:val="a"/>
    <w:uiPriority w:val="99"/>
    <w:rsid w:val="00C90280"/>
    <w:pPr>
      <w:ind w:firstLineChars="200" w:firstLine="200"/>
    </w:pPr>
  </w:style>
  <w:style w:type="paragraph" w:styleId="aa">
    <w:name w:val="Balloon Text"/>
    <w:basedOn w:val="a"/>
    <w:link w:val="Char2"/>
    <w:uiPriority w:val="99"/>
    <w:semiHidden/>
    <w:rsid w:val="00BB0C57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1A1469"/>
    <w:rPr>
      <w:sz w:val="2"/>
      <w:szCs w:val="2"/>
    </w:rPr>
  </w:style>
  <w:style w:type="character" w:styleId="ab">
    <w:name w:val="Hyperlink"/>
    <w:basedOn w:val="a1"/>
    <w:uiPriority w:val="99"/>
    <w:rsid w:val="00A23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C90280"/>
    <w:pPr>
      <w:widowControl w:val="0"/>
      <w:jc w:val="both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rsid w:val="00C90280"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rsid w:val="00C90280"/>
    <w:pPr>
      <w:jc w:val="left"/>
    </w:pPr>
    <w:rPr>
      <w:rFonts w:ascii="Calibri" w:hAnsi="Calibri" w:cs="Calibri"/>
    </w:rPr>
  </w:style>
  <w:style w:type="character" w:customStyle="1" w:styleId="Char">
    <w:name w:val="批注文字 Char"/>
    <w:basedOn w:val="a1"/>
    <w:link w:val="a4"/>
    <w:uiPriority w:val="99"/>
    <w:semiHidden/>
    <w:locked/>
    <w:rsid w:val="001A1469"/>
    <w:rPr>
      <w:sz w:val="21"/>
      <w:szCs w:val="21"/>
    </w:rPr>
  </w:style>
  <w:style w:type="paragraph" w:styleId="a5">
    <w:name w:val="footer"/>
    <w:basedOn w:val="a"/>
    <w:link w:val="Char0"/>
    <w:uiPriority w:val="99"/>
    <w:rsid w:val="00C9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locked/>
    <w:rsid w:val="001A1469"/>
    <w:rPr>
      <w:sz w:val="18"/>
      <w:szCs w:val="18"/>
    </w:rPr>
  </w:style>
  <w:style w:type="paragraph" w:styleId="a6">
    <w:name w:val="header"/>
    <w:basedOn w:val="a"/>
    <w:link w:val="Char1"/>
    <w:uiPriority w:val="99"/>
    <w:rsid w:val="00C9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semiHidden/>
    <w:locked/>
    <w:rsid w:val="001A1469"/>
    <w:rPr>
      <w:sz w:val="18"/>
      <w:szCs w:val="18"/>
    </w:rPr>
  </w:style>
  <w:style w:type="character" w:styleId="a7">
    <w:name w:val="Strong"/>
    <w:basedOn w:val="a1"/>
    <w:uiPriority w:val="99"/>
    <w:qFormat/>
    <w:rsid w:val="00C90280"/>
    <w:rPr>
      <w:b/>
      <w:bCs/>
    </w:rPr>
  </w:style>
  <w:style w:type="character" w:styleId="a8">
    <w:name w:val="page number"/>
    <w:basedOn w:val="a1"/>
    <w:uiPriority w:val="99"/>
    <w:rsid w:val="00C90280"/>
  </w:style>
  <w:style w:type="character" w:styleId="a9">
    <w:name w:val="annotation reference"/>
    <w:basedOn w:val="a1"/>
    <w:uiPriority w:val="99"/>
    <w:semiHidden/>
    <w:rsid w:val="00C90280"/>
    <w:rPr>
      <w:sz w:val="21"/>
      <w:szCs w:val="21"/>
    </w:rPr>
  </w:style>
  <w:style w:type="paragraph" w:customStyle="1" w:styleId="1">
    <w:name w:val="列出段落1"/>
    <w:basedOn w:val="a"/>
    <w:uiPriority w:val="99"/>
    <w:rsid w:val="00C90280"/>
    <w:pPr>
      <w:ind w:firstLineChars="200" w:firstLine="200"/>
    </w:pPr>
  </w:style>
  <w:style w:type="paragraph" w:styleId="aa">
    <w:name w:val="Balloon Text"/>
    <w:basedOn w:val="a"/>
    <w:link w:val="Char2"/>
    <w:uiPriority w:val="99"/>
    <w:semiHidden/>
    <w:rsid w:val="00BB0C57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1A1469"/>
    <w:rPr>
      <w:sz w:val="2"/>
      <w:szCs w:val="2"/>
    </w:rPr>
  </w:style>
  <w:style w:type="character" w:styleId="ab">
    <w:name w:val="Hyperlink"/>
    <w:basedOn w:val="a1"/>
    <w:uiPriority w:val="99"/>
    <w:rsid w:val="00A23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</Words>
  <Characters>740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</dc:creator>
  <cp:lastModifiedBy>cai</cp:lastModifiedBy>
  <cp:revision>2</cp:revision>
  <cp:lastPrinted>2021-04-29T08:40:00Z</cp:lastPrinted>
  <dcterms:created xsi:type="dcterms:W3CDTF">2021-05-16T17:04:00Z</dcterms:created>
  <dcterms:modified xsi:type="dcterms:W3CDTF">2021-05-16T17:04:00Z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6108FE4EADA64CB89F97810797DC85C0</vt:lpwstr>
  </property>
</Properties>
</file>