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997" w:rsidRPr="00BE536A" w:rsidRDefault="009D4997" w:rsidP="009D4997">
      <w:pPr>
        <w:spacing w:line="560" w:lineRule="exact"/>
        <w:ind w:left="2"/>
        <w:jc w:val="left"/>
        <w:textAlignment w:val="baseline"/>
        <w:rPr>
          <w:rFonts w:ascii="黑体" w:eastAsia="黑体" w:hAnsi="宋体"/>
          <w:w w:val="95"/>
          <w:sz w:val="32"/>
        </w:rPr>
      </w:pPr>
      <w:r w:rsidRPr="00BE536A">
        <w:rPr>
          <w:rFonts w:ascii="黑体" w:eastAsia="黑体" w:hAnsi="宋体" w:hint="eastAsia"/>
          <w:w w:val="95"/>
          <w:sz w:val="32"/>
          <w:szCs w:val="32"/>
        </w:rPr>
        <w:t>附件</w:t>
      </w:r>
    </w:p>
    <w:p w:rsidR="009D4997" w:rsidRPr="00BE536A" w:rsidRDefault="009D4997" w:rsidP="009D4997">
      <w:pPr>
        <w:spacing w:line="700" w:lineRule="exact"/>
        <w:jc w:val="center"/>
        <w:textAlignment w:val="baseline"/>
        <w:rPr>
          <w:rFonts w:ascii="方正小标宋简体" w:eastAsia="方正小标宋简体" w:cs="方正小标宋简体"/>
          <w:sz w:val="44"/>
          <w:szCs w:val="44"/>
        </w:rPr>
      </w:pPr>
    </w:p>
    <w:p w:rsidR="009D4997" w:rsidRPr="00BE536A" w:rsidRDefault="009D4997" w:rsidP="009D4997">
      <w:pPr>
        <w:spacing w:line="700" w:lineRule="exact"/>
        <w:jc w:val="center"/>
        <w:textAlignment w:val="baseline"/>
        <w:rPr>
          <w:rFonts w:eastAsia="方正小标宋简体"/>
          <w:sz w:val="44"/>
          <w:szCs w:val="44"/>
        </w:rPr>
      </w:pPr>
      <w:bookmarkStart w:id="0" w:name="_GoBack"/>
      <w:r w:rsidRPr="00BE536A">
        <w:rPr>
          <w:rFonts w:ascii="方正小标宋简体" w:eastAsia="方正小标宋简体" w:cs="方正小标宋简体" w:hint="eastAsia"/>
          <w:sz w:val="44"/>
          <w:szCs w:val="44"/>
        </w:rPr>
        <w:t>泉州市中小学教师信息技术应用能力提升工程2.0项目承办机构申报书</w:t>
      </w:r>
    </w:p>
    <w:bookmarkEnd w:id="0"/>
    <w:p w:rsidR="009D4997" w:rsidRPr="00BE536A" w:rsidRDefault="009D4997" w:rsidP="009D4997">
      <w:pPr>
        <w:spacing w:line="400" w:lineRule="exact"/>
        <w:textAlignment w:val="baseline"/>
        <w:rPr>
          <w:rFonts w:ascii="仿宋" w:eastAsia="仿宋" w:hAnsi="仿宋"/>
          <w:sz w:val="32"/>
          <w:szCs w:val="32"/>
        </w:rPr>
      </w:pPr>
    </w:p>
    <w:p w:rsidR="009D4997" w:rsidRPr="00BE536A" w:rsidRDefault="009D4997" w:rsidP="009D4997">
      <w:pPr>
        <w:spacing w:line="400" w:lineRule="exact"/>
        <w:jc w:val="center"/>
        <w:textAlignment w:val="baseline"/>
        <w:rPr>
          <w:rFonts w:ascii="仿宋" w:eastAsia="仿宋" w:hAnsi="仿宋"/>
          <w:sz w:val="32"/>
          <w:szCs w:val="32"/>
        </w:rPr>
      </w:pPr>
    </w:p>
    <w:p w:rsidR="009D4997" w:rsidRPr="00BE536A" w:rsidRDefault="009D4997" w:rsidP="009D4997">
      <w:pPr>
        <w:spacing w:line="400" w:lineRule="exact"/>
        <w:jc w:val="center"/>
        <w:textAlignment w:val="baseline"/>
        <w:rPr>
          <w:rFonts w:ascii="仿宋" w:eastAsia="仿宋" w:hAnsi="仿宋"/>
          <w:sz w:val="32"/>
          <w:szCs w:val="32"/>
        </w:rPr>
      </w:pPr>
    </w:p>
    <w:p w:rsidR="009D4997" w:rsidRPr="00BE536A" w:rsidRDefault="009D4997" w:rsidP="009D4997">
      <w:pPr>
        <w:spacing w:line="400" w:lineRule="exact"/>
        <w:jc w:val="center"/>
        <w:textAlignment w:val="baseline"/>
        <w:rPr>
          <w:rFonts w:ascii="仿宋" w:eastAsia="仿宋" w:hAnsi="仿宋"/>
          <w:sz w:val="32"/>
          <w:szCs w:val="32"/>
        </w:rPr>
      </w:pPr>
    </w:p>
    <w:p w:rsidR="009D4997" w:rsidRPr="00BE536A" w:rsidRDefault="009D4997" w:rsidP="009D4997">
      <w:pPr>
        <w:spacing w:line="400" w:lineRule="exact"/>
        <w:jc w:val="center"/>
        <w:textAlignment w:val="baseline"/>
        <w:rPr>
          <w:rFonts w:ascii="仿宋" w:eastAsia="仿宋" w:hAnsi="仿宋"/>
          <w:sz w:val="32"/>
          <w:szCs w:val="32"/>
        </w:rPr>
      </w:pPr>
    </w:p>
    <w:p w:rsidR="009D4997" w:rsidRPr="00BE536A" w:rsidRDefault="009D4997" w:rsidP="009D4997">
      <w:pPr>
        <w:spacing w:line="400" w:lineRule="exact"/>
        <w:jc w:val="center"/>
        <w:textAlignment w:val="baseline"/>
        <w:rPr>
          <w:rFonts w:ascii="仿宋_GB2312" w:eastAsia="仿宋_GB2312" w:hAnsi="仿宋_GB2312" w:cs="仿宋_GB2312"/>
          <w:sz w:val="32"/>
          <w:szCs w:val="32"/>
        </w:rPr>
      </w:pPr>
    </w:p>
    <w:p w:rsidR="009D4997" w:rsidRPr="00BE536A" w:rsidRDefault="009D4997" w:rsidP="009D4997">
      <w:pPr>
        <w:spacing w:line="400" w:lineRule="exact"/>
        <w:jc w:val="center"/>
        <w:textAlignment w:val="baseline"/>
        <w:rPr>
          <w:rFonts w:ascii="仿宋_GB2312" w:eastAsia="仿宋_GB2312" w:hAnsi="仿宋_GB2312" w:cs="仿宋_GB2312"/>
          <w:sz w:val="44"/>
          <w:szCs w:val="44"/>
        </w:rPr>
      </w:pPr>
      <w:r w:rsidRPr="00BE536A">
        <w:rPr>
          <w:rFonts w:ascii="仿宋_GB2312" w:eastAsia="仿宋_GB2312" w:hAnsi="仿宋_GB2312" w:cs="仿宋_GB2312" w:hint="eastAsia"/>
          <w:sz w:val="32"/>
          <w:szCs w:val="32"/>
        </w:rPr>
        <w:t>申报单位一</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44"/>
          <w:szCs w:val="44"/>
        </w:rPr>
      </w:pPr>
      <w:r w:rsidRPr="00BE536A">
        <w:rPr>
          <w:rFonts w:ascii="仿宋_GB2312" w:eastAsia="仿宋_GB2312" w:hAnsi="仿宋_GB2312" w:cs="仿宋_GB2312" w:hint="eastAsia"/>
          <w:sz w:val="32"/>
          <w:szCs w:val="32"/>
        </w:rPr>
        <w:t xml:space="preserve">单位名称（公章）：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负责人：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项目执行部门：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负责人：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联系电话：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                          </w:t>
      </w:r>
    </w:p>
    <w:p w:rsidR="009D4997" w:rsidRPr="00BE536A" w:rsidRDefault="009D4997" w:rsidP="009D4997">
      <w:pPr>
        <w:spacing w:line="400" w:lineRule="exact"/>
        <w:textAlignment w:val="baseline"/>
        <w:rPr>
          <w:rFonts w:ascii="仿宋_GB2312" w:eastAsia="仿宋_GB2312" w:hAnsi="仿宋_GB2312" w:cs="仿宋_GB2312"/>
          <w:sz w:val="44"/>
          <w:szCs w:val="44"/>
        </w:rPr>
      </w:pPr>
    </w:p>
    <w:p w:rsidR="009D4997" w:rsidRPr="00BE536A" w:rsidRDefault="009D4997" w:rsidP="009D4997">
      <w:pPr>
        <w:spacing w:line="400" w:lineRule="exact"/>
        <w:jc w:val="center"/>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申报单位二</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申报单位（公章）：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负责人：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项目执行部门：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负责人：                               </w:t>
      </w:r>
    </w:p>
    <w:p w:rsidR="009D4997" w:rsidRPr="00BE536A" w:rsidRDefault="009D4997" w:rsidP="009D4997">
      <w:pPr>
        <w:spacing w:line="400" w:lineRule="exact"/>
        <w:ind w:firstLineChars="200" w:firstLine="640"/>
        <w:textAlignment w:val="baseline"/>
        <w:rPr>
          <w:rFonts w:ascii="仿宋_GB2312" w:eastAsia="仿宋_GB2312" w:hAnsi="仿宋_GB2312" w:cs="仿宋_GB2312"/>
          <w:sz w:val="32"/>
          <w:szCs w:val="32"/>
        </w:rPr>
      </w:pPr>
      <w:r w:rsidRPr="00BE536A">
        <w:rPr>
          <w:rFonts w:ascii="仿宋_GB2312" w:eastAsia="仿宋_GB2312" w:hAnsi="仿宋_GB2312" w:cs="仿宋_GB2312" w:hint="eastAsia"/>
          <w:sz w:val="32"/>
          <w:szCs w:val="32"/>
        </w:rPr>
        <w:t xml:space="preserve">联系电话：                             </w:t>
      </w:r>
    </w:p>
    <w:p w:rsidR="009D4997" w:rsidRPr="00BE536A" w:rsidRDefault="009D4997" w:rsidP="009D4997">
      <w:pPr>
        <w:spacing w:line="520" w:lineRule="exact"/>
        <w:jc w:val="center"/>
        <w:textAlignment w:val="baseline"/>
        <w:rPr>
          <w:rFonts w:ascii="仿宋_GB2312" w:eastAsia="仿宋_GB2312" w:hAnsi="仿宋_GB2312" w:cs="仿宋_GB2312"/>
          <w:sz w:val="32"/>
          <w:szCs w:val="32"/>
        </w:rPr>
      </w:pPr>
    </w:p>
    <w:p w:rsidR="009D4997" w:rsidRPr="00BE536A" w:rsidRDefault="009D4997" w:rsidP="009D4997">
      <w:pPr>
        <w:spacing w:line="520" w:lineRule="exact"/>
        <w:jc w:val="center"/>
        <w:textAlignment w:val="baseline"/>
        <w:rPr>
          <w:rFonts w:ascii="仿宋_GB2312" w:eastAsia="仿宋_GB2312" w:hAnsi="仿宋_GB2312" w:cs="仿宋_GB2312"/>
          <w:sz w:val="32"/>
          <w:szCs w:val="32"/>
        </w:rPr>
      </w:pPr>
    </w:p>
    <w:p w:rsidR="009D4997" w:rsidRPr="00BE536A" w:rsidRDefault="009D4997" w:rsidP="009D4997">
      <w:pPr>
        <w:spacing w:line="520" w:lineRule="exact"/>
        <w:textAlignment w:val="baseline"/>
        <w:rPr>
          <w:rFonts w:ascii="仿宋_GB2312" w:eastAsia="仿宋_GB2312" w:hAnsi="仿宋_GB2312" w:cs="仿宋_GB2312"/>
          <w:sz w:val="32"/>
          <w:szCs w:val="32"/>
        </w:rPr>
      </w:pPr>
    </w:p>
    <w:p w:rsidR="009D4997" w:rsidRPr="00BE536A" w:rsidRDefault="009D4997" w:rsidP="009D4997">
      <w:pPr>
        <w:spacing w:line="520" w:lineRule="exact"/>
        <w:jc w:val="center"/>
        <w:textAlignment w:val="baseline"/>
        <w:rPr>
          <w:rFonts w:ascii="仿宋_GB2312" w:eastAsia="仿宋_GB2312" w:hAnsi="仿宋_GB2312" w:cs="仿宋_GB2312"/>
          <w:sz w:val="30"/>
          <w:szCs w:val="30"/>
        </w:rPr>
      </w:pPr>
      <w:r w:rsidRPr="00BE536A">
        <w:rPr>
          <w:rFonts w:ascii="仿宋_GB2312" w:eastAsia="仿宋_GB2312" w:hAnsi="仿宋_GB2312" w:cs="仿宋_GB2312" w:hint="eastAsia"/>
          <w:sz w:val="32"/>
          <w:szCs w:val="32"/>
        </w:rPr>
        <w:t>泉</w:t>
      </w:r>
      <w:r w:rsidRPr="00BE536A">
        <w:rPr>
          <w:rFonts w:ascii="仿宋_GB2312" w:eastAsia="仿宋_GB2312" w:hAnsi="仿宋_GB2312" w:cs="仿宋_GB2312"/>
          <w:sz w:val="32"/>
          <w:szCs w:val="32"/>
        </w:rPr>
        <w:t>州市教</w:t>
      </w:r>
      <w:r w:rsidRPr="00BE536A">
        <w:rPr>
          <w:rFonts w:ascii="仿宋_GB2312" w:eastAsia="仿宋_GB2312" w:hAnsi="仿宋_GB2312" w:cs="仿宋_GB2312" w:hint="eastAsia"/>
          <w:sz w:val="32"/>
          <w:szCs w:val="32"/>
        </w:rPr>
        <w:t>育</w:t>
      </w:r>
      <w:r w:rsidRPr="00BE536A">
        <w:rPr>
          <w:rFonts w:ascii="仿宋_GB2312" w:eastAsia="仿宋_GB2312" w:hAnsi="仿宋_GB2312" w:cs="仿宋_GB2312"/>
          <w:sz w:val="32"/>
          <w:szCs w:val="32"/>
        </w:rPr>
        <w:t>局</w:t>
      </w:r>
      <w:r w:rsidRPr="00BE536A">
        <w:rPr>
          <w:rFonts w:ascii="仿宋_GB2312" w:eastAsia="仿宋_GB2312" w:hAnsi="仿宋_GB2312" w:cs="仿宋_GB2312" w:hint="eastAsia"/>
          <w:sz w:val="32"/>
          <w:szCs w:val="32"/>
        </w:rPr>
        <w:t>制</w:t>
      </w:r>
    </w:p>
    <w:p w:rsidR="009D4997" w:rsidRPr="00BE536A" w:rsidRDefault="009D4997" w:rsidP="009D4997">
      <w:pPr>
        <w:textAlignment w:val="baseline"/>
        <w:rPr>
          <w:rFonts w:ascii="仿宋" w:eastAsia="仿宋" w:hAnsi="仿宋"/>
          <w:b/>
          <w:sz w:val="30"/>
          <w:szCs w:val="30"/>
        </w:rPr>
      </w:pPr>
    </w:p>
    <w:p w:rsidR="009D4997" w:rsidRPr="00BE536A" w:rsidRDefault="009D4997" w:rsidP="009D4997">
      <w:pPr>
        <w:textAlignment w:val="baseline"/>
        <w:rPr>
          <w:rFonts w:ascii="仿宋" w:eastAsia="仿宋" w:hAnsi="仿宋"/>
          <w:b/>
          <w:sz w:val="30"/>
          <w:szCs w:val="30"/>
        </w:rPr>
      </w:pPr>
      <w:r w:rsidRPr="00BE536A">
        <w:rPr>
          <w:rFonts w:ascii="仿宋" w:eastAsia="仿宋" w:hAnsi="仿宋" w:hint="eastAsia"/>
          <w:b/>
          <w:sz w:val="30"/>
          <w:szCs w:val="30"/>
        </w:rPr>
        <w:lastRenderedPageBreak/>
        <w:t>一、基本情况</w:t>
      </w:r>
    </w:p>
    <w:tbl>
      <w:tblPr>
        <w:tblW w:w="0" w:type="auto"/>
        <w:jc w:val="center"/>
        <w:tblLayout w:type="fixed"/>
        <w:tblLook w:val="0000" w:firstRow="0" w:lastRow="0" w:firstColumn="0" w:lastColumn="0" w:noHBand="0" w:noVBand="0"/>
      </w:tblPr>
      <w:tblGrid>
        <w:gridCol w:w="1159"/>
        <w:gridCol w:w="51"/>
        <w:gridCol w:w="1212"/>
        <w:gridCol w:w="1566"/>
        <w:gridCol w:w="8"/>
        <w:gridCol w:w="917"/>
        <w:gridCol w:w="952"/>
        <w:gridCol w:w="8"/>
        <w:gridCol w:w="789"/>
        <w:gridCol w:w="1854"/>
      </w:tblGrid>
      <w:tr w:rsidR="009D4997" w:rsidRPr="00BE536A" w:rsidTr="004F4BD1">
        <w:trPr>
          <w:trHeight w:val="510"/>
          <w:jc w:val="center"/>
        </w:trPr>
        <w:tc>
          <w:tcPr>
            <w:tcW w:w="8516" w:type="dxa"/>
            <w:gridSpan w:val="10"/>
            <w:tcBorders>
              <w:bottom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申报单位</w:t>
            </w:r>
            <w:proofErr w:type="gramStart"/>
            <w:r w:rsidRPr="00BE536A">
              <w:rPr>
                <w:rFonts w:hint="eastAsia"/>
                <w:szCs w:val="21"/>
              </w:rPr>
              <w:t>一</w:t>
            </w:r>
            <w:proofErr w:type="gramEnd"/>
          </w:p>
        </w:tc>
      </w:tr>
      <w:tr w:rsidR="009D4997" w:rsidRPr="00BE536A" w:rsidTr="004F4BD1">
        <w:trPr>
          <w:trHeight w:val="510"/>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单位名称</w:t>
            </w:r>
          </w:p>
        </w:tc>
        <w:tc>
          <w:tcPr>
            <w:tcW w:w="6094" w:type="dxa"/>
            <w:gridSpan w:val="7"/>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通讯地址</w:t>
            </w:r>
          </w:p>
        </w:tc>
        <w:tc>
          <w:tcPr>
            <w:tcW w:w="3451" w:type="dxa"/>
            <w:gridSpan w:val="5"/>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8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邮编</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59" w:type="dxa"/>
            <w:vMerge w:val="restart"/>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单位</w:t>
            </w:r>
          </w:p>
          <w:p w:rsidR="009D4997" w:rsidRPr="00BE536A" w:rsidRDefault="009D4997" w:rsidP="004F4BD1">
            <w:pPr>
              <w:textAlignment w:val="baseline"/>
              <w:rPr>
                <w:sz w:val="20"/>
                <w:szCs w:val="21"/>
              </w:rPr>
            </w:pPr>
            <w:r w:rsidRPr="00BE536A">
              <w:rPr>
                <w:rFonts w:hint="eastAsia"/>
                <w:szCs w:val="21"/>
              </w:rPr>
              <w:t>负责人</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姓名</w:t>
            </w:r>
          </w:p>
        </w:tc>
        <w:tc>
          <w:tcPr>
            <w:tcW w:w="1574"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17"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职务</w:t>
            </w:r>
          </w:p>
        </w:tc>
        <w:tc>
          <w:tcPr>
            <w:tcW w:w="960"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8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职称</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59" w:type="dxa"/>
            <w:vMerge/>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p>
        </w:tc>
        <w:tc>
          <w:tcPr>
            <w:tcW w:w="1263" w:type="dxa"/>
            <w:gridSpan w:val="2"/>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联系电话</w:t>
            </w:r>
          </w:p>
        </w:tc>
        <w:tc>
          <w:tcPr>
            <w:tcW w:w="1574" w:type="dxa"/>
            <w:gridSpan w:val="2"/>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p>
        </w:tc>
        <w:tc>
          <w:tcPr>
            <w:tcW w:w="917" w:type="dxa"/>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手机</w:t>
            </w:r>
          </w:p>
        </w:tc>
        <w:tc>
          <w:tcPr>
            <w:tcW w:w="960"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8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邮箱</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项目执行部门名称</w:t>
            </w:r>
          </w:p>
        </w:tc>
        <w:tc>
          <w:tcPr>
            <w:tcW w:w="6094" w:type="dxa"/>
            <w:gridSpan w:val="7"/>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通讯地址</w:t>
            </w:r>
          </w:p>
        </w:tc>
        <w:tc>
          <w:tcPr>
            <w:tcW w:w="3443" w:type="dxa"/>
            <w:gridSpan w:val="4"/>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邮编</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部门</w:t>
            </w:r>
          </w:p>
          <w:p w:rsidR="009D4997" w:rsidRPr="00BE536A" w:rsidRDefault="009D4997" w:rsidP="004F4BD1">
            <w:pPr>
              <w:textAlignment w:val="baseline"/>
              <w:rPr>
                <w:sz w:val="20"/>
                <w:szCs w:val="21"/>
              </w:rPr>
            </w:pPr>
            <w:r w:rsidRPr="00BE536A">
              <w:rPr>
                <w:rFonts w:hint="eastAsia"/>
                <w:szCs w:val="21"/>
              </w:rPr>
              <w:t>负责人</w:t>
            </w:r>
          </w:p>
        </w:tc>
        <w:tc>
          <w:tcPr>
            <w:tcW w:w="12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姓名</w:t>
            </w:r>
          </w:p>
        </w:tc>
        <w:tc>
          <w:tcPr>
            <w:tcW w:w="1566"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25" w:type="dxa"/>
            <w:gridSpan w:val="2"/>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职务</w:t>
            </w:r>
          </w:p>
        </w:tc>
        <w:tc>
          <w:tcPr>
            <w:tcW w:w="952" w:type="dxa"/>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职称</w:t>
            </w:r>
          </w:p>
        </w:tc>
        <w:tc>
          <w:tcPr>
            <w:tcW w:w="1854" w:type="dxa"/>
            <w:tcBorders>
              <w:top w:val="single" w:sz="4" w:space="0" w:color="auto"/>
              <w:left w:val="single" w:sz="4" w:space="0" w:color="auto"/>
              <w:bottom w:val="nil"/>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联系电话</w:t>
            </w:r>
          </w:p>
        </w:tc>
        <w:tc>
          <w:tcPr>
            <w:tcW w:w="1566"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手机</w:t>
            </w:r>
          </w:p>
        </w:tc>
        <w:tc>
          <w:tcPr>
            <w:tcW w:w="95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邮箱</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tcBorders>
              <w:top w:val="single" w:sz="4" w:space="0" w:color="auto"/>
            </w:tcBorders>
            <w:vAlign w:val="center"/>
          </w:tcPr>
          <w:p w:rsidR="009D4997" w:rsidRPr="00BE536A" w:rsidRDefault="009D4997" w:rsidP="004F4BD1">
            <w:pPr>
              <w:textAlignment w:val="baseline"/>
              <w:rPr>
                <w:rFonts w:ascii="仿宋" w:eastAsia="仿宋" w:hAnsi="仿宋"/>
                <w:sz w:val="20"/>
                <w:szCs w:val="21"/>
              </w:rPr>
            </w:pPr>
          </w:p>
        </w:tc>
        <w:tc>
          <w:tcPr>
            <w:tcW w:w="1212" w:type="dxa"/>
            <w:tcBorders>
              <w:top w:val="single" w:sz="4" w:space="0" w:color="auto"/>
            </w:tcBorders>
            <w:vAlign w:val="center"/>
          </w:tcPr>
          <w:p w:rsidR="009D4997" w:rsidRPr="00BE536A" w:rsidRDefault="009D4997" w:rsidP="004F4BD1">
            <w:pPr>
              <w:jc w:val="center"/>
              <w:textAlignment w:val="baseline"/>
              <w:rPr>
                <w:rFonts w:ascii="仿宋" w:eastAsia="仿宋" w:hAnsi="仿宋"/>
                <w:sz w:val="20"/>
                <w:szCs w:val="21"/>
              </w:rPr>
            </w:pPr>
          </w:p>
        </w:tc>
        <w:tc>
          <w:tcPr>
            <w:tcW w:w="1566" w:type="dxa"/>
            <w:tcBorders>
              <w:top w:val="single" w:sz="4" w:space="0" w:color="auto"/>
            </w:tcBorders>
            <w:vAlign w:val="center"/>
          </w:tcPr>
          <w:p w:rsidR="009D4997" w:rsidRPr="00BE536A" w:rsidRDefault="009D4997" w:rsidP="004F4BD1">
            <w:pPr>
              <w:textAlignment w:val="baseline"/>
              <w:rPr>
                <w:rFonts w:ascii="仿宋" w:eastAsia="仿宋" w:hAnsi="仿宋"/>
                <w:sz w:val="20"/>
                <w:szCs w:val="21"/>
              </w:rPr>
            </w:pPr>
          </w:p>
        </w:tc>
        <w:tc>
          <w:tcPr>
            <w:tcW w:w="925" w:type="dxa"/>
            <w:gridSpan w:val="2"/>
            <w:tcBorders>
              <w:top w:val="single" w:sz="4" w:space="0" w:color="auto"/>
            </w:tcBorders>
            <w:vAlign w:val="center"/>
          </w:tcPr>
          <w:p w:rsidR="009D4997" w:rsidRPr="00BE536A" w:rsidRDefault="009D4997" w:rsidP="004F4BD1">
            <w:pPr>
              <w:jc w:val="center"/>
              <w:textAlignment w:val="baseline"/>
              <w:rPr>
                <w:rFonts w:ascii="仿宋" w:eastAsia="仿宋" w:hAnsi="仿宋"/>
                <w:sz w:val="20"/>
                <w:szCs w:val="21"/>
              </w:rPr>
            </w:pPr>
          </w:p>
        </w:tc>
        <w:tc>
          <w:tcPr>
            <w:tcW w:w="952" w:type="dxa"/>
            <w:tcBorders>
              <w:top w:val="single" w:sz="4" w:space="0" w:color="auto"/>
            </w:tcBorders>
            <w:vAlign w:val="center"/>
          </w:tcPr>
          <w:p w:rsidR="009D4997" w:rsidRPr="00BE536A" w:rsidRDefault="009D4997" w:rsidP="004F4BD1">
            <w:pPr>
              <w:textAlignment w:val="baseline"/>
              <w:rPr>
                <w:rFonts w:ascii="仿宋" w:eastAsia="仿宋" w:hAnsi="仿宋"/>
                <w:sz w:val="20"/>
                <w:szCs w:val="21"/>
              </w:rPr>
            </w:pPr>
          </w:p>
        </w:tc>
        <w:tc>
          <w:tcPr>
            <w:tcW w:w="797" w:type="dxa"/>
            <w:gridSpan w:val="2"/>
            <w:tcBorders>
              <w:top w:val="single" w:sz="4" w:space="0" w:color="auto"/>
            </w:tcBorders>
            <w:vAlign w:val="center"/>
          </w:tcPr>
          <w:p w:rsidR="009D4997" w:rsidRPr="00BE536A" w:rsidRDefault="009D4997" w:rsidP="004F4BD1">
            <w:pPr>
              <w:jc w:val="center"/>
              <w:textAlignment w:val="baseline"/>
              <w:rPr>
                <w:rFonts w:ascii="仿宋" w:eastAsia="仿宋" w:hAnsi="仿宋"/>
                <w:sz w:val="20"/>
                <w:szCs w:val="21"/>
              </w:rPr>
            </w:pPr>
          </w:p>
        </w:tc>
        <w:tc>
          <w:tcPr>
            <w:tcW w:w="1854" w:type="dxa"/>
            <w:tcBorders>
              <w:top w:val="single" w:sz="4" w:space="0" w:color="auto"/>
            </w:tcBorders>
            <w:vAlign w:val="center"/>
          </w:tcPr>
          <w:p w:rsidR="009D4997" w:rsidRPr="00BE536A" w:rsidRDefault="009D4997" w:rsidP="004F4BD1">
            <w:pPr>
              <w:textAlignment w:val="baseline"/>
              <w:rPr>
                <w:rFonts w:ascii="仿宋" w:eastAsia="仿宋" w:hAnsi="仿宋"/>
                <w:sz w:val="20"/>
                <w:szCs w:val="21"/>
              </w:rPr>
            </w:pPr>
          </w:p>
        </w:tc>
      </w:tr>
      <w:tr w:rsidR="009D4997" w:rsidRPr="00BE536A" w:rsidTr="004F4BD1">
        <w:trPr>
          <w:trHeight w:val="522"/>
          <w:jc w:val="center"/>
        </w:trPr>
        <w:tc>
          <w:tcPr>
            <w:tcW w:w="1210" w:type="dxa"/>
            <w:gridSpan w:val="2"/>
            <w:vAlign w:val="center"/>
          </w:tcPr>
          <w:p w:rsidR="009D4997" w:rsidRPr="00BE536A" w:rsidRDefault="009D4997" w:rsidP="004F4BD1">
            <w:pPr>
              <w:textAlignment w:val="baseline"/>
              <w:rPr>
                <w:rFonts w:ascii="仿宋" w:eastAsia="仿宋" w:hAnsi="仿宋"/>
                <w:sz w:val="20"/>
                <w:szCs w:val="21"/>
              </w:rPr>
            </w:pPr>
          </w:p>
        </w:tc>
        <w:tc>
          <w:tcPr>
            <w:tcW w:w="1212" w:type="dxa"/>
            <w:vAlign w:val="center"/>
          </w:tcPr>
          <w:p w:rsidR="009D4997" w:rsidRPr="00BE536A" w:rsidRDefault="009D4997" w:rsidP="004F4BD1">
            <w:pPr>
              <w:jc w:val="center"/>
              <w:textAlignment w:val="baseline"/>
              <w:rPr>
                <w:rFonts w:ascii="仿宋" w:eastAsia="仿宋" w:hAnsi="仿宋"/>
                <w:sz w:val="20"/>
                <w:szCs w:val="21"/>
              </w:rPr>
            </w:pPr>
          </w:p>
        </w:tc>
        <w:tc>
          <w:tcPr>
            <w:tcW w:w="1566" w:type="dxa"/>
            <w:vAlign w:val="center"/>
          </w:tcPr>
          <w:p w:rsidR="009D4997" w:rsidRPr="00BE536A" w:rsidRDefault="009D4997" w:rsidP="004F4BD1">
            <w:pPr>
              <w:textAlignment w:val="baseline"/>
              <w:rPr>
                <w:rFonts w:ascii="仿宋" w:eastAsia="仿宋" w:hAnsi="仿宋"/>
                <w:sz w:val="20"/>
                <w:szCs w:val="21"/>
              </w:rPr>
            </w:pPr>
          </w:p>
        </w:tc>
        <w:tc>
          <w:tcPr>
            <w:tcW w:w="925" w:type="dxa"/>
            <w:gridSpan w:val="2"/>
            <w:vAlign w:val="center"/>
          </w:tcPr>
          <w:p w:rsidR="009D4997" w:rsidRPr="00BE536A" w:rsidRDefault="009D4997" w:rsidP="004F4BD1">
            <w:pPr>
              <w:jc w:val="center"/>
              <w:textAlignment w:val="baseline"/>
              <w:rPr>
                <w:rFonts w:ascii="仿宋" w:eastAsia="仿宋" w:hAnsi="仿宋"/>
                <w:sz w:val="20"/>
                <w:szCs w:val="21"/>
              </w:rPr>
            </w:pPr>
          </w:p>
        </w:tc>
        <w:tc>
          <w:tcPr>
            <w:tcW w:w="952" w:type="dxa"/>
            <w:vAlign w:val="center"/>
          </w:tcPr>
          <w:p w:rsidR="009D4997" w:rsidRPr="00BE536A" w:rsidRDefault="009D4997" w:rsidP="004F4BD1">
            <w:pPr>
              <w:textAlignment w:val="baseline"/>
              <w:rPr>
                <w:rFonts w:ascii="仿宋" w:eastAsia="仿宋" w:hAnsi="仿宋"/>
                <w:sz w:val="20"/>
                <w:szCs w:val="21"/>
              </w:rPr>
            </w:pPr>
          </w:p>
        </w:tc>
        <w:tc>
          <w:tcPr>
            <w:tcW w:w="797" w:type="dxa"/>
            <w:gridSpan w:val="2"/>
            <w:vAlign w:val="center"/>
          </w:tcPr>
          <w:p w:rsidR="009D4997" w:rsidRPr="00BE536A" w:rsidRDefault="009D4997" w:rsidP="004F4BD1">
            <w:pPr>
              <w:jc w:val="center"/>
              <w:textAlignment w:val="baseline"/>
              <w:rPr>
                <w:rFonts w:ascii="仿宋" w:eastAsia="仿宋" w:hAnsi="仿宋"/>
                <w:sz w:val="20"/>
                <w:szCs w:val="21"/>
              </w:rPr>
            </w:pPr>
          </w:p>
        </w:tc>
        <w:tc>
          <w:tcPr>
            <w:tcW w:w="1854" w:type="dxa"/>
            <w:vAlign w:val="center"/>
          </w:tcPr>
          <w:p w:rsidR="009D4997" w:rsidRPr="00BE536A" w:rsidRDefault="009D4997" w:rsidP="004F4BD1">
            <w:pPr>
              <w:textAlignment w:val="baseline"/>
              <w:rPr>
                <w:rFonts w:ascii="仿宋" w:eastAsia="仿宋" w:hAnsi="仿宋"/>
                <w:sz w:val="20"/>
                <w:szCs w:val="21"/>
              </w:rPr>
            </w:pPr>
          </w:p>
        </w:tc>
      </w:tr>
      <w:tr w:rsidR="009D4997" w:rsidRPr="00BE536A" w:rsidTr="004F4BD1">
        <w:trPr>
          <w:trHeight w:val="522"/>
          <w:jc w:val="center"/>
        </w:trPr>
        <w:tc>
          <w:tcPr>
            <w:tcW w:w="8516" w:type="dxa"/>
            <w:gridSpan w:val="10"/>
            <w:tcBorders>
              <w:bottom w:val="single" w:sz="4" w:space="0" w:color="auto"/>
            </w:tcBorders>
            <w:vAlign w:val="center"/>
          </w:tcPr>
          <w:p w:rsidR="009D4997" w:rsidRPr="00BE536A" w:rsidRDefault="009D4997" w:rsidP="004F4BD1">
            <w:pPr>
              <w:textAlignment w:val="baseline"/>
              <w:rPr>
                <w:rFonts w:ascii="仿宋" w:eastAsia="仿宋" w:hAnsi="仿宋"/>
                <w:sz w:val="20"/>
                <w:szCs w:val="21"/>
              </w:rPr>
            </w:pPr>
            <w:r w:rsidRPr="00BE536A">
              <w:rPr>
                <w:rFonts w:hint="eastAsia"/>
                <w:szCs w:val="21"/>
              </w:rPr>
              <w:t>申报单位二</w:t>
            </w:r>
          </w:p>
        </w:tc>
      </w:tr>
      <w:tr w:rsidR="009D4997" w:rsidRPr="00BE536A" w:rsidTr="004F4BD1">
        <w:trPr>
          <w:trHeight w:val="522"/>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单位名称</w:t>
            </w:r>
          </w:p>
        </w:tc>
        <w:tc>
          <w:tcPr>
            <w:tcW w:w="6094" w:type="dxa"/>
            <w:gridSpan w:val="7"/>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通讯地址</w:t>
            </w:r>
          </w:p>
        </w:tc>
        <w:tc>
          <w:tcPr>
            <w:tcW w:w="3443" w:type="dxa"/>
            <w:gridSpan w:val="4"/>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邮编</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vMerge w:val="restart"/>
            <w:tcBorders>
              <w:top w:val="single" w:sz="4" w:space="0" w:color="auto"/>
              <w:left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单位</w:t>
            </w:r>
          </w:p>
          <w:p w:rsidR="009D4997" w:rsidRPr="00BE536A" w:rsidRDefault="009D4997" w:rsidP="004F4BD1">
            <w:pPr>
              <w:textAlignment w:val="baseline"/>
              <w:rPr>
                <w:sz w:val="20"/>
                <w:szCs w:val="21"/>
              </w:rPr>
            </w:pPr>
            <w:r w:rsidRPr="00BE536A">
              <w:rPr>
                <w:rFonts w:hint="eastAsia"/>
                <w:szCs w:val="21"/>
              </w:rPr>
              <w:t>负责人</w:t>
            </w:r>
          </w:p>
        </w:tc>
        <w:tc>
          <w:tcPr>
            <w:tcW w:w="12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姓名</w:t>
            </w:r>
          </w:p>
        </w:tc>
        <w:tc>
          <w:tcPr>
            <w:tcW w:w="1566"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职务</w:t>
            </w:r>
          </w:p>
        </w:tc>
        <w:tc>
          <w:tcPr>
            <w:tcW w:w="95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职称</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vMerge/>
            <w:tcBorders>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联系电话</w:t>
            </w:r>
          </w:p>
        </w:tc>
        <w:tc>
          <w:tcPr>
            <w:tcW w:w="1566"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手机</w:t>
            </w:r>
          </w:p>
        </w:tc>
        <w:tc>
          <w:tcPr>
            <w:tcW w:w="95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邮箱</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项目执行部门名称</w:t>
            </w:r>
          </w:p>
        </w:tc>
        <w:tc>
          <w:tcPr>
            <w:tcW w:w="6094" w:type="dxa"/>
            <w:gridSpan w:val="7"/>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2422"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通讯地址</w:t>
            </w:r>
          </w:p>
        </w:tc>
        <w:tc>
          <w:tcPr>
            <w:tcW w:w="3443" w:type="dxa"/>
            <w:gridSpan w:val="4"/>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邮编</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vMerge w:val="restart"/>
            <w:tcBorders>
              <w:top w:val="single" w:sz="4" w:space="0" w:color="auto"/>
              <w:left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部门</w:t>
            </w:r>
          </w:p>
          <w:p w:rsidR="009D4997" w:rsidRPr="00BE536A" w:rsidRDefault="009D4997" w:rsidP="004F4BD1">
            <w:pPr>
              <w:textAlignment w:val="baseline"/>
              <w:rPr>
                <w:sz w:val="20"/>
                <w:szCs w:val="21"/>
              </w:rPr>
            </w:pPr>
            <w:r w:rsidRPr="00BE536A">
              <w:rPr>
                <w:rFonts w:hint="eastAsia"/>
                <w:szCs w:val="21"/>
              </w:rPr>
              <w:t>负责人</w:t>
            </w:r>
          </w:p>
        </w:tc>
        <w:tc>
          <w:tcPr>
            <w:tcW w:w="12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姓名</w:t>
            </w:r>
          </w:p>
        </w:tc>
        <w:tc>
          <w:tcPr>
            <w:tcW w:w="1566"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职务</w:t>
            </w:r>
          </w:p>
        </w:tc>
        <w:tc>
          <w:tcPr>
            <w:tcW w:w="95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职称</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22"/>
          <w:jc w:val="center"/>
        </w:trPr>
        <w:tc>
          <w:tcPr>
            <w:tcW w:w="1210" w:type="dxa"/>
            <w:gridSpan w:val="2"/>
            <w:vMerge/>
            <w:tcBorders>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联系电话</w:t>
            </w:r>
          </w:p>
        </w:tc>
        <w:tc>
          <w:tcPr>
            <w:tcW w:w="1566"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92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手机</w:t>
            </w:r>
          </w:p>
        </w:tc>
        <w:tc>
          <w:tcPr>
            <w:tcW w:w="95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797"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rFonts w:hint="eastAsia"/>
                <w:szCs w:val="21"/>
              </w:rPr>
              <w:t>邮箱</w:t>
            </w:r>
          </w:p>
        </w:tc>
        <w:tc>
          <w:tcPr>
            <w:tcW w:w="185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bl>
    <w:p w:rsidR="009D4997" w:rsidRPr="00BE536A" w:rsidRDefault="009D4997" w:rsidP="009D4997">
      <w:pPr>
        <w:textAlignment w:val="baseline"/>
        <w:rPr>
          <w:rFonts w:eastAsia="黑体"/>
          <w:sz w:val="30"/>
          <w:szCs w:val="30"/>
        </w:rPr>
      </w:pPr>
    </w:p>
    <w:p w:rsidR="009D4997" w:rsidRPr="00BE536A" w:rsidRDefault="009D4997" w:rsidP="009D4997">
      <w:pPr>
        <w:textAlignment w:val="baseline"/>
        <w:rPr>
          <w:rFonts w:eastAsia="黑体"/>
          <w:sz w:val="30"/>
          <w:szCs w:val="30"/>
        </w:rPr>
      </w:pPr>
      <w:r w:rsidRPr="00BE536A">
        <w:rPr>
          <w:b/>
          <w:i/>
          <w:caps/>
        </w:rPr>
        <w:br/>
      </w:r>
    </w:p>
    <w:tbl>
      <w:tblPr>
        <w:tblW w:w="0" w:type="auto"/>
        <w:jc w:val="center"/>
        <w:tblLayout w:type="fixed"/>
        <w:tblLook w:val="0000" w:firstRow="0" w:lastRow="0" w:firstColumn="0" w:lastColumn="0" w:noHBand="0" w:noVBand="0"/>
      </w:tblPr>
      <w:tblGrid>
        <w:gridCol w:w="1178"/>
        <w:gridCol w:w="40"/>
        <w:gridCol w:w="965"/>
        <w:gridCol w:w="253"/>
        <w:gridCol w:w="1219"/>
        <w:gridCol w:w="608"/>
        <w:gridCol w:w="610"/>
        <w:gridCol w:w="1218"/>
        <w:gridCol w:w="1219"/>
        <w:gridCol w:w="1210"/>
      </w:tblGrid>
      <w:tr w:rsidR="009D4997" w:rsidRPr="00BE536A" w:rsidTr="004F4BD1">
        <w:trPr>
          <w:trHeight w:val="510"/>
          <w:jc w:val="center"/>
        </w:trPr>
        <w:tc>
          <w:tcPr>
            <w:tcW w:w="7310" w:type="dxa"/>
            <w:gridSpan w:val="9"/>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szCs w:val="21"/>
              </w:rPr>
              <w:t>培训管理团队</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姓名</w:t>
            </w: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年龄</w:t>
            </w: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学历</w:t>
            </w: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专业</w:t>
            </w: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工作分工</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sz w:val="20"/>
                <w:szCs w:val="21"/>
              </w:rPr>
            </w:pPr>
            <w:r w:rsidRPr="00BE536A">
              <w:rPr>
                <w:b/>
                <w:szCs w:val="21"/>
              </w:rPr>
              <w:t>……</w:t>
            </w: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7310" w:type="dxa"/>
            <w:gridSpan w:val="9"/>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szCs w:val="21"/>
              </w:rPr>
              <w:t>技术服务团队</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姓名</w:t>
            </w: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年龄</w:t>
            </w: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学历</w:t>
            </w: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专业</w:t>
            </w: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工作分工</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17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b/>
                <w:szCs w:val="21"/>
              </w:rPr>
              <w:t>……</w:t>
            </w: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6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3047" w:type="dxa"/>
            <w:gridSpan w:val="3"/>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699"/>
          <w:jc w:val="center"/>
        </w:trPr>
        <w:tc>
          <w:tcPr>
            <w:tcW w:w="7310" w:type="dxa"/>
            <w:gridSpan w:val="9"/>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szCs w:val="21"/>
              </w:rPr>
              <w:t>首席专家</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姓名</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t>职务</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t>职称</w:t>
            </w: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t>单位</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t>研究专长</w:t>
            </w:r>
          </w:p>
        </w:tc>
        <w:tc>
          <w:tcPr>
            <w:tcW w:w="3655" w:type="dxa"/>
            <w:gridSpan w:val="4"/>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r w:rsidRPr="00BE536A">
              <w:t>电话</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r w:rsidRPr="00BE536A">
              <w:t>手机</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t>邮箱</w:t>
            </w: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601"/>
          <w:jc w:val="center"/>
        </w:trPr>
        <w:tc>
          <w:tcPr>
            <w:tcW w:w="7310" w:type="dxa"/>
            <w:gridSpan w:val="9"/>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szCs w:val="21"/>
              </w:rPr>
              <w:t>专家团队</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姓名</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职务</w:t>
            </w:r>
            <w:r w:rsidRPr="00BE536A">
              <w:rPr>
                <w:szCs w:val="21"/>
              </w:rPr>
              <w:t>/</w:t>
            </w:r>
            <w:r w:rsidRPr="00BE536A">
              <w:rPr>
                <w:szCs w:val="21"/>
              </w:rPr>
              <w:t>职称</w:t>
            </w: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专业</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工作单位</w:t>
            </w: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研究专长</w:t>
            </w: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r w:rsidRPr="00BE536A">
              <w:rPr>
                <w:szCs w:val="21"/>
              </w:rPr>
              <w:t>是否为一线教师教研员</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r w:rsidRPr="00BE536A">
              <w:rPr>
                <w:b/>
                <w:szCs w:val="21"/>
              </w:rPr>
              <w:t>……</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728"/>
          <w:jc w:val="center"/>
        </w:trPr>
        <w:tc>
          <w:tcPr>
            <w:tcW w:w="3655" w:type="dxa"/>
            <w:gridSpan w:val="5"/>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4"/>
              </w:rPr>
            </w:pPr>
            <w:r w:rsidRPr="00BE536A">
              <w:rPr>
                <w:rFonts w:hint="eastAsia"/>
                <w:sz w:val="24"/>
              </w:rPr>
              <w:t>具有教育部认定的“国培计划”教师远程培训资质单独申报</w:t>
            </w:r>
          </w:p>
        </w:tc>
        <w:tc>
          <w:tcPr>
            <w:tcW w:w="3655" w:type="dxa"/>
            <w:gridSpan w:val="4"/>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4"/>
              </w:rPr>
            </w:pPr>
            <w:r w:rsidRPr="00BE536A">
              <w:rPr>
                <w:rFonts w:hint="eastAsia"/>
                <w:sz w:val="24"/>
              </w:rPr>
              <w:t>是</w:t>
            </w:r>
            <w:r w:rsidRPr="00BE536A">
              <w:sym w:font="Wingdings 2" w:char="00A3"/>
            </w:r>
            <w:r w:rsidRPr="00BE536A">
              <w:rPr>
                <w:rFonts w:hint="eastAsia"/>
                <w:sz w:val="24"/>
              </w:rPr>
              <w:t xml:space="preserve">            </w:t>
            </w:r>
            <w:r w:rsidRPr="00BE536A">
              <w:rPr>
                <w:rFonts w:hint="eastAsia"/>
                <w:sz w:val="24"/>
              </w:rPr>
              <w:t>否</w:t>
            </w:r>
            <w:r w:rsidRPr="00BE536A">
              <w:sym w:font="Wingdings 2" w:char="00A3"/>
            </w:r>
            <w:r w:rsidRPr="00BE536A">
              <w:rPr>
                <w:rFonts w:hint="eastAsia"/>
                <w:sz w:val="24"/>
              </w:rPr>
              <w:t xml:space="preserve"> </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ind w:firstLineChars="200" w:firstLine="480"/>
              <w:textAlignment w:val="baseline"/>
              <w:rPr>
                <w:sz w:val="24"/>
              </w:rPr>
            </w:pPr>
          </w:p>
        </w:tc>
      </w:tr>
      <w:tr w:rsidR="009D4997" w:rsidRPr="00BE536A" w:rsidTr="004F4BD1">
        <w:trPr>
          <w:trHeight w:val="728"/>
          <w:jc w:val="center"/>
        </w:trPr>
        <w:tc>
          <w:tcPr>
            <w:tcW w:w="3655" w:type="dxa"/>
            <w:gridSpan w:val="5"/>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4"/>
              </w:rPr>
            </w:pPr>
            <w:r w:rsidRPr="00BE536A">
              <w:rPr>
                <w:rFonts w:hint="eastAsia"/>
                <w:sz w:val="24"/>
              </w:rPr>
              <w:t>与具有教育部认定的“国培计划”教师远程培训资质机构联合申报</w:t>
            </w:r>
          </w:p>
        </w:tc>
        <w:tc>
          <w:tcPr>
            <w:tcW w:w="3655" w:type="dxa"/>
            <w:gridSpan w:val="4"/>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4"/>
              </w:rPr>
            </w:pPr>
            <w:r w:rsidRPr="00BE536A">
              <w:rPr>
                <w:rFonts w:hint="eastAsia"/>
                <w:sz w:val="24"/>
              </w:rPr>
              <w:t>是</w:t>
            </w:r>
            <w:r w:rsidRPr="00BE536A">
              <w:sym w:font="Wingdings 2" w:char="00A3"/>
            </w:r>
            <w:r w:rsidRPr="00BE536A">
              <w:rPr>
                <w:rFonts w:hint="eastAsia"/>
                <w:sz w:val="24"/>
              </w:rPr>
              <w:t xml:space="preserve">            </w:t>
            </w:r>
            <w:r w:rsidRPr="00BE536A">
              <w:rPr>
                <w:rFonts w:hint="eastAsia"/>
                <w:sz w:val="24"/>
              </w:rPr>
              <w:t>否</w:t>
            </w:r>
            <w:r w:rsidRPr="00BE536A">
              <w:sym w:font="Wingdings 2" w:char="00A3"/>
            </w:r>
            <w:r w:rsidRPr="00BE536A">
              <w:rPr>
                <w:rFonts w:hint="eastAsia"/>
                <w:sz w:val="24"/>
              </w:rPr>
              <w:t xml:space="preserve"> </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ind w:firstLineChars="200" w:firstLine="480"/>
              <w:textAlignment w:val="baseline"/>
              <w:rPr>
                <w:sz w:val="24"/>
              </w:rPr>
            </w:pPr>
          </w:p>
        </w:tc>
      </w:tr>
      <w:tr w:rsidR="009D4997" w:rsidRPr="00BE536A" w:rsidTr="004F4BD1">
        <w:trPr>
          <w:trHeight w:val="728"/>
          <w:jc w:val="center"/>
        </w:trPr>
        <w:tc>
          <w:tcPr>
            <w:tcW w:w="7310" w:type="dxa"/>
            <w:gridSpan w:val="9"/>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b/>
                <w:i/>
                <w:caps/>
              </w:rPr>
            </w:pPr>
            <w:r w:rsidRPr="00BE536A">
              <w:rPr>
                <w:sz w:val="24"/>
              </w:rPr>
              <w:t>相关项目经验（请列出近三年</w:t>
            </w:r>
            <w:r w:rsidRPr="00BE536A">
              <w:rPr>
                <w:rFonts w:hint="eastAsia"/>
                <w:sz w:val="24"/>
              </w:rPr>
              <w:t>来</w:t>
            </w:r>
            <w:r w:rsidRPr="00BE536A">
              <w:rPr>
                <w:sz w:val="24"/>
              </w:rPr>
              <w:t>承担</w:t>
            </w:r>
            <w:r w:rsidRPr="00BE536A">
              <w:rPr>
                <w:rFonts w:hint="eastAsia"/>
                <w:sz w:val="24"/>
              </w:rPr>
              <w:t>过的</w:t>
            </w:r>
            <w:r w:rsidRPr="00BE536A">
              <w:rPr>
                <w:sz w:val="24"/>
              </w:rPr>
              <w:t>省级</w:t>
            </w:r>
            <w:r w:rsidRPr="00BE536A">
              <w:rPr>
                <w:rFonts w:hint="eastAsia"/>
                <w:sz w:val="24"/>
              </w:rPr>
              <w:t>以上</w:t>
            </w:r>
            <w:r w:rsidRPr="00BE536A">
              <w:rPr>
                <w:sz w:val="24"/>
              </w:rPr>
              <w:t>的</w:t>
            </w:r>
            <w:r w:rsidRPr="00BE536A">
              <w:rPr>
                <w:rFonts w:hint="eastAsia"/>
                <w:sz w:val="24"/>
              </w:rPr>
              <w:t>相关</w:t>
            </w:r>
            <w:r w:rsidRPr="00BE536A">
              <w:rPr>
                <w:sz w:val="24"/>
              </w:rPr>
              <w:t>中小学教师培训项目</w:t>
            </w:r>
            <w:r w:rsidRPr="00BE536A">
              <w:rPr>
                <w:rFonts w:hint="eastAsia"/>
                <w:sz w:val="24"/>
              </w:rPr>
              <w:t>，</w:t>
            </w:r>
            <w:r w:rsidRPr="00BE536A">
              <w:rPr>
                <w:sz w:val="24"/>
              </w:rPr>
              <w:t>相关经验与成果）</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4"/>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项目名称</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级别</w:t>
            </w: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实施起止日期</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培训对象</w:t>
            </w: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人数</w:t>
            </w: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培训时长</w:t>
            </w: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510"/>
          <w:jc w:val="center"/>
        </w:trPr>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sz w:val="20"/>
                <w:szCs w:val="21"/>
              </w:rPr>
            </w:pPr>
            <w:r w:rsidRPr="00BE536A">
              <w:rPr>
                <w:b/>
                <w:szCs w:val="21"/>
              </w:rPr>
              <w:t>……</w:t>
            </w: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textAlignment w:val="baseline"/>
              <w:rPr>
                <w:sz w:val="20"/>
                <w:szCs w:val="21"/>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before="48" w:after="48"/>
              <w:jc w:val="center"/>
              <w:textAlignment w:val="baseline"/>
              <w:rPr>
                <w:b/>
                <w:i/>
                <w:caps/>
              </w:rPr>
            </w:pPr>
          </w:p>
        </w:tc>
        <w:tc>
          <w:tcPr>
            <w:tcW w:w="1218" w:type="dxa"/>
            <w:gridSpan w:val="2"/>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i/>
                <w:caps/>
              </w:rPr>
            </w:pPr>
          </w:p>
        </w:tc>
        <w:tc>
          <w:tcPr>
            <w:tcW w:w="121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c>
          <w:tcPr>
            <w:tcW w:w="1210"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bl>
    <w:p w:rsidR="009D4997" w:rsidRPr="00BE536A" w:rsidRDefault="009D4997" w:rsidP="009D4997">
      <w:pPr>
        <w:spacing w:line="360" w:lineRule="auto"/>
        <w:textAlignment w:val="baseline"/>
        <w:rPr>
          <w:b/>
          <w:i/>
          <w:caps/>
        </w:rPr>
        <w:sectPr w:rsidR="009D4997" w:rsidRPr="00BE536A">
          <w:headerReference w:type="default" r:id="rId5"/>
          <w:footerReference w:type="even" r:id="rId6"/>
          <w:footerReference w:type="default" r:id="rId7"/>
          <w:pgSz w:w="11906" w:h="16838"/>
          <w:pgMar w:top="1440" w:right="1800" w:bottom="1440" w:left="1800" w:header="851" w:footer="992" w:gutter="0"/>
          <w:pgNumType w:start="1"/>
          <w:cols w:space="720"/>
          <w:docGrid w:type="lines" w:linePitch="312"/>
        </w:sectPr>
      </w:pPr>
    </w:p>
    <w:p w:rsidR="009D4997" w:rsidRPr="00BE536A" w:rsidRDefault="009D4997" w:rsidP="009D4997">
      <w:pPr>
        <w:spacing w:before="48" w:after="48" w:line="360" w:lineRule="auto"/>
        <w:textAlignment w:val="baseline"/>
        <w:rPr>
          <w:rFonts w:eastAsia="黑体"/>
          <w:sz w:val="30"/>
          <w:szCs w:val="30"/>
        </w:rPr>
      </w:pPr>
      <w:r w:rsidRPr="00BE536A">
        <w:rPr>
          <w:rFonts w:eastAsia="黑体"/>
          <w:sz w:val="30"/>
          <w:szCs w:val="30"/>
        </w:rPr>
        <w:lastRenderedPageBreak/>
        <w:t>二、网络研修支持服务能力</w:t>
      </w:r>
    </w:p>
    <w:tbl>
      <w:tblPr>
        <w:tblW w:w="0" w:type="auto"/>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705"/>
        <w:gridCol w:w="5403"/>
      </w:tblGrid>
      <w:tr w:rsidR="009D4997" w:rsidRPr="00BE536A" w:rsidTr="004F4BD1">
        <w:trPr>
          <w:trHeight w:hRule="exact" w:val="774"/>
          <w:jc w:val="center"/>
        </w:trPr>
        <w:tc>
          <w:tcPr>
            <w:tcW w:w="2947" w:type="dxa"/>
            <w:gridSpan w:val="2"/>
            <w:vAlign w:val="center"/>
          </w:tcPr>
          <w:p w:rsidR="009D4997" w:rsidRPr="00BE536A" w:rsidRDefault="009D4997" w:rsidP="004F4BD1">
            <w:pPr>
              <w:tabs>
                <w:tab w:val="left" w:pos="840"/>
                <w:tab w:val="center" w:pos="1365"/>
              </w:tabs>
              <w:jc w:val="center"/>
              <w:textAlignment w:val="baseline"/>
              <w:rPr>
                <w:b/>
                <w:bCs/>
                <w:sz w:val="20"/>
                <w:szCs w:val="21"/>
              </w:rPr>
            </w:pPr>
            <w:r w:rsidRPr="00BE536A">
              <w:rPr>
                <w:b/>
                <w:bCs/>
                <w:szCs w:val="21"/>
              </w:rPr>
              <w:t>指标</w:t>
            </w:r>
          </w:p>
        </w:tc>
        <w:tc>
          <w:tcPr>
            <w:tcW w:w="5403" w:type="dxa"/>
            <w:vAlign w:val="center"/>
          </w:tcPr>
          <w:p w:rsidR="009D4997" w:rsidRPr="00BE536A" w:rsidRDefault="009D4997" w:rsidP="004F4BD1">
            <w:pPr>
              <w:jc w:val="center"/>
              <w:textAlignment w:val="baseline"/>
              <w:rPr>
                <w:b/>
                <w:bCs/>
                <w:sz w:val="20"/>
                <w:szCs w:val="21"/>
              </w:rPr>
            </w:pPr>
            <w:r w:rsidRPr="00BE536A">
              <w:rPr>
                <w:b/>
                <w:bCs/>
                <w:szCs w:val="21"/>
              </w:rPr>
              <w:t>说明（填写数据须客观真实）</w:t>
            </w:r>
          </w:p>
        </w:tc>
      </w:tr>
      <w:tr w:rsidR="009D4997" w:rsidRPr="00BE536A" w:rsidTr="004F4BD1">
        <w:trPr>
          <w:trHeight w:hRule="exact" w:val="506"/>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公用</w:t>
            </w:r>
            <w:r w:rsidRPr="00BE536A">
              <w:rPr>
                <w:szCs w:val="21"/>
              </w:rPr>
              <w:t>IP</w:t>
            </w:r>
            <w:r w:rsidRPr="00BE536A">
              <w:rPr>
                <w:szCs w:val="21"/>
              </w:rPr>
              <w:t>地址及域名</w:t>
            </w:r>
          </w:p>
        </w:tc>
        <w:tc>
          <w:tcPr>
            <w:tcW w:w="5403" w:type="dxa"/>
            <w:vAlign w:val="center"/>
          </w:tcPr>
          <w:p w:rsidR="009D4997" w:rsidRPr="00BE536A" w:rsidRDefault="009D4997" w:rsidP="004F4BD1">
            <w:pPr>
              <w:jc w:val="center"/>
              <w:textAlignment w:val="baseline"/>
              <w:rPr>
                <w:sz w:val="20"/>
                <w:szCs w:val="21"/>
              </w:rPr>
            </w:pPr>
            <w:r w:rsidRPr="00BE536A">
              <w:rPr>
                <w:szCs w:val="21"/>
              </w:rPr>
              <w:t>如果存在多个域名，请分别填写。</w:t>
            </w:r>
          </w:p>
        </w:tc>
      </w:tr>
      <w:tr w:rsidR="009D4997" w:rsidRPr="00BE536A" w:rsidTr="004F4BD1">
        <w:trPr>
          <w:trHeight w:hRule="exact" w:val="774"/>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个人空间、</w:t>
            </w:r>
            <w:proofErr w:type="gramStart"/>
            <w:r w:rsidRPr="00BE536A">
              <w:rPr>
                <w:szCs w:val="21"/>
              </w:rPr>
              <w:t>教师工</w:t>
            </w:r>
            <w:proofErr w:type="gramEnd"/>
            <w:r w:rsidRPr="00BE536A">
              <w:rPr>
                <w:szCs w:val="21"/>
              </w:rPr>
              <w:t>作坊、社区管理员测试账号及密码</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555"/>
          <w:jc w:val="center"/>
        </w:trPr>
        <w:tc>
          <w:tcPr>
            <w:tcW w:w="1242" w:type="dxa"/>
            <w:vMerge w:val="restart"/>
            <w:vAlign w:val="center"/>
          </w:tcPr>
          <w:p w:rsidR="009D4997" w:rsidRPr="00BE536A" w:rsidRDefault="009D4997" w:rsidP="004F4BD1">
            <w:pPr>
              <w:jc w:val="center"/>
              <w:textAlignment w:val="baseline"/>
              <w:rPr>
                <w:sz w:val="20"/>
                <w:szCs w:val="21"/>
              </w:rPr>
            </w:pPr>
            <w:r w:rsidRPr="00BE536A">
              <w:rPr>
                <w:szCs w:val="21"/>
              </w:rPr>
              <w:t>独立出口带宽（填写绝对值）</w:t>
            </w:r>
          </w:p>
        </w:tc>
        <w:tc>
          <w:tcPr>
            <w:tcW w:w="1705" w:type="dxa"/>
            <w:vAlign w:val="center"/>
          </w:tcPr>
          <w:p w:rsidR="009D4997" w:rsidRPr="00BE536A" w:rsidRDefault="009D4997" w:rsidP="004F4BD1">
            <w:pPr>
              <w:jc w:val="center"/>
              <w:textAlignment w:val="baseline"/>
              <w:rPr>
                <w:sz w:val="20"/>
                <w:szCs w:val="21"/>
              </w:rPr>
            </w:pPr>
            <w:r w:rsidRPr="00BE536A">
              <w:rPr>
                <w:szCs w:val="21"/>
              </w:rPr>
              <w:t>网通</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495"/>
          <w:jc w:val="center"/>
        </w:trPr>
        <w:tc>
          <w:tcPr>
            <w:tcW w:w="1242" w:type="dxa"/>
            <w:vMerge/>
            <w:vAlign w:val="center"/>
          </w:tcPr>
          <w:p w:rsidR="009D4997" w:rsidRPr="00BE536A" w:rsidRDefault="009D4997" w:rsidP="004F4BD1">
            <w:pPr>
              <w:jc w:val="center"/>
              <w:textAlignment w:val="baseline"/>
              <w:rPr>
                <w:sz w:val="20"/>
                <w:szCs w:val="21"/>
              </w:rPr>
            </w:pPr>
          </w:p>
        </w:tc>
        <w:tc>
          <w:tcPr>
            <w:tcW w:w="1705" w:type="dxa"/>
            <w:vAlign w:val="center"/>
          </w:tcPr>
          <w:p w:rsidR="009D4997" w:rsidRPr="00BE536A" w:rsidRDefault="009D4997" w:rsidP="004F4BD1">
            <w:pPr>
              <w:jc w:val="center"/>
              <w:textAlignment w:val="baseline"/>
              <w:rPr>
                <w:sz w:val="20"/>
                <w:szCs w:val="21"/>
              </w:rPr>
            </w:pPr>
            <w:r w:rsidRPr="00BE536A">
              <w:rPr>
                <w:szCs w:val="21"/>
              </w:rPr>
              <w:t>电信</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576"/>
          <w:jc w:val="center"/>
        </w:trPr>
        <w:tc>
          <w:tcPr>
            <w:tcW w:w="1242" w:type="dxa"/>
            <w:vMerge/>
            <w:vAlign w:val="center"/>
          </w:tcPr>
          <w:p w:rsidR="009D4997" w:rsidRPr="00BE536A" w:rsidRDefault="009D4997" w:rsidP="004F4BD1">
            <w:pPr>
              <w:jc w:val="center"/>
              <w:textAlignment w:val="baseline"/>
              <w:rPr>
                <w:sz w:val="20"/>
                <w:szCs w:val="21"/>
              </w:rPr>
            </w:pPr>
          </w:p>
        </w:tc>
        <w:tc>
          <w:tcPr>
            <w:tcW w:w="1705" w:type="dxa"/>
            <w:vAlign w:val="center"/>
          </w:tcPr>
          <w:p w:rsidR="009D4997" w:rsidRPr="00BE536A" w:rsidRDefault="009D4997" w:rsidP="004F4BD1">
            <w:pPr>
              <w:jc w:val="center"/>
              <w:textAlignment w:val="baseline"/>
              <w:rPr>
                <w:sz w:val="20"/>
                <w:szCs w:val="21"/>
              </w:rPr>
            </w:pPr>
            <w:r w:rsidRPr="00BE536A">
              <w:rPr>
                <w:szCs w:val="21"/>
              </w:rPr>
              <w:t>教育网</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517"/>
          <w:jc w:val="center"/>
        </w:trPr>
        <w:tc>
          <w:tcPr>
            <w:tcW w:w="1242" w:type="dxa"/>
            <w:vMerge/>
            <w:vAlign w:val="center"/>
          </w:tcPr>
          <w:p w:rsidR="009D4997" w:rsidRPr="00BE536A" w:rsidRDefault="009D4997" w:rsidP="004F4BD1">
            <w:pPr>
              <w:jc w:val="center"/>
              <w:textAlignment w:val="baseline"/>
              <w:rPr>
                <w:sz w:val="20"/>
                <w:szCs w:val="21"/>
              </w:rPr>
            </w:pPr>
          </w:p>
        </w:tc>
        <w:tc>
          <w:tcPr>
            <w:tcW w:w="1705" w:type="dxa"/>
            <w:vAlign w:val="center"/>
          </w:tcPr>
          <w:p w:rsidR="009D4997" w:rsidRPr="00BE536A" w:rsidRDefault="009D4997" w:rsidP="004F4BD1">
            <w:pPr>
              <w:jc w:val="center"/>
              <w:textAlignment w:val="baseline"/>
              <w:rPr>
                <w:sz w:val="20"/>
                <w:szCs w:val="21"/>
              </w:rPr>
            </w:pPr>
            <w:r w:rsidRPr="00BE536A">
              <w:rPr>
                <w:szCs w:val="21"/>
              </w:rPr>
              <w:t>其他</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542"/>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网页浏览速度</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564"/>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视频浏览速度</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798"/>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并发承受能力（填写绝对值）</w:t>
            </w:r>
          </w:p>
        </w:tc>
        <w:tc>
          <w:tcPr>
            <w:tcW w:w="5403" w:type="dxa"/>
            <w:vAlign w:val="center"/>
          </w:tcPr>
          <w:p w:rsidR="009D4997" w:rsidRPr="00BE536A" w:rsidRDefault="009D4997" w:rsidP="004F4BD1">
            <w:pPr>
              <w:textAlignment w:val="baseline"/>
              <w:rPr>
                <w:sz w:val="20"/>
                <w:szCs w:val="21"/>
              </w:rPr>
            </w:pPr>
          </w:p>
        </w:tc>
      </w:tr>
      <w:tr w:rsidR="009D4997" w:rsidRPr="00BE536A" w:rsidTr="004F4BD1">
        <w:trPr>
          <w:trHeight w:hRule="exact" w:val="774"/>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服务器（填写绝对值）</w:t>
            </w:r>
          </w:p>
        </w:tc>
        <w:tc>
          <w:tcPr>
            <w:tcW w:w="5403" w:type="dxa"/>
            <w:vAlign w:val="center"/>
          </w:tcPr>
          <w:p w:rsidR="009D4997" w:rsidRPr="00BE536A" w:rsidRDefault="009D4997" w:rsidP="004F4BD1">
            <w:pPr>
              <w:textAlignment w:val="baseline"/>
              <w:rPr>
                <w:sz w:val="20"/>
                <w:szCs w:val="21"/>
              </w:rPr>
            </w:pPr>
          </w:p>
          <w:p w:rsidR="009D4997" w:rsidRPr="00BE536A" w:rsidRDefault="009D4997" w:rsidP="004F4BD1">
            <w:pPr>
              <w:textAlignment w:val="baseline"/>
              <w:rPr>
                <w:sz w:val="20"/>
                <w:szCs w:val="21"/>
              </w:rPr>
            </w:pPr>
          </w:p>
        </w:tc>
      </w:tr>
      <w:tr w:rsidR="009D4997" w:rsidRPr="00BE536A" w:rsidTr="004F4BD1">
        <w:trPr>
          <w:trHeight w:hRule="exact" w:val="774"/>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系统稳定性</w:t>
            </w:r>
          </w:p>
        </w:tc>
        <w:tc>
          <w:tcPr>
            <w:tcW w:w="5403" w:type="dxa"/>
            <w:vAlign w:val="center"/>
          </w:tcPr>
          <w:p w:rsidR="009D4997" w:rsidRPr="00BE536A" w:rsidRDefault="009D4997" w:rsidP="004F4BD1">
            <w:pPr>
              <w:textAlignment w:val="baseline"/>
              <w:rPr>
                <w:sz w:val="20"/>
                <w:szCs w:val="21"/>
              </w:rPr>
            </w:pPr>
          </w:p>
          <w:p w:rsidR="009D4997" w:rsidRPr="00BE536A" w:rsidRDefault="009D4997" w:rsidP="004F4BD1">
            <w:pPr>
              <w:textAlignment w:val="baseline"/>
              <w:rPr>
                <w:sz w:val="20"/>
                <w:szCs w:val="21"/>
              </w:rPr>
            </w:pPr>
          </w:p>
        </w:tc>
      </w:tr>
      <w:tr w:rsidR="009D4997" w:rsidRPr="00BE536A" w:rsidTr="004F4BD1">
        <w:trPr>
          <w:trHeight w:hRule="exact" w:val="1509"/>
          <w:jc w:val="center"/>
        </w:trPr>
        <w:tc>
          <w:tcPr>
            <w:tcW w:w="2947" w:type="dxa"/>
            <w:gridSpan w:val="2"/>
            <w:vAlign w:val="center"/>
          </w:tcPr>
          <w:p w:rsidR="009D4997" w:rsidRPr="00BE536A" w:rsidRDefault="009D4997" w:rsidP="004F4BD1">
            <w:pPr>
              <w:spacing w:before="48" w:after="48"/>
              <w:jc w:val="center"/>
              <w:textAlignment w:val="baseline"/>
              <w:rPr>
                <w:sz w:val="20"/>
                <w:szCs w:val="21"/>
              </w:rPr>
            </w:pPr>
            <w:r w:rsidRPr="00BE536A">
              <w:rPr>
                <w:szCs w:val="21"/>
              </w:rPr>
              <w:t>网络研修社区功能</w:t>
            </w:r>
          </w:p>
        </w:tc>
        <w:tc>
          <w:tcPr>
            <w:tcW w:w="5403" w:type="dxa"/>
            <w:vAlign w:val="center"/>
          </w:tcPr>
          <w:p w:rsidR="009D4997" w:rsidRPr="00BE536A" w:rsidRDefault="009D4997" w:rsidP="004F4BD1">
            <w:pPr>
              <w:spacing w:before="48" w:after="48"/>
              <w:textAlignment w:val="baseline"/>
              <w:rPr>
                <w:sz w:val="20"/>
                <w:szCs w:val="21"/>
              </w:rPr>
            </w:pPr>
            <w:r w:rsidRPr="00BE536A">
              <w:rPr>
                <w:rFonts w:hint="eastAsia"/>
                <w:szCs w:val="21"/>
              </w:rPr>
              <w:t>培训机构要建立“个人空间——教师工作坊——研修社区”一体化网络研修体系。</w:t>
            </w:r>
            <w:r w:rsidRPr="00BE536A">
              <w:rPr>
                <w:szCs w:val="21"/>
              </w:rPr>
              <w:t>请说明</w:t>
            </w:r>
            <w:r w:rsidRPr="00BE536A">
              <w:rPr>
                <w:szCs w:val="21"/>
              </w:rPr>
              <w:t>“</w:t>
            </w:r>
            <w:r w:rsidRPr="00BE536A">
              <w:rPr>
                <w:szCs w:val="21"/>
              </w:rPr>
              <w:t>个人空间</w:t>
            </w:r>
            <w:r w:rsidRPr="00BE536A">
              <w:rPr>
                <w:szCs w:val="21"/>
              </w:rPr>
              <w:t>”</w:t>
            </w:r>
            <w:r w:rsidRPr="00BE536A">
              <w:rPr>
                <w:szCs w:val="21"/>
              </w:rPr>
              <w:t>、</w:t>
            </w:r>
            <w:r w:rsidRPr="00BE536A">
              <w:rPr>
                <w:szCs w:val="21"/>
              </w:rPr>
              <w:t>“</w:t>
            </w:r>
            <w:r w:rsidRPr="00BE536A">
              <w:rPr>
                <w:szCs w:val="21"/>
              </w:rPr>
              <w:t>教师工作坊</w:t>
            </w:r>
            <w:r w:rsidRPr="00BE536A">
              <w:rPr>
                <w:szCs w:val="21"/>
              </w:rPr>
              <w:t>”</w:t>
            </w:r>
            <w:r w:rsidRPr="00BE536A">
              <w:rPr>
                <w:szCs w:val="21"/>
              </w:rPr>
              <w:t>、</w:t>
            </w:r>
            <w:r w:rsidRPr="00BE536A">
              <w:rPr>
                <w:szCs w:val="21"/>
              </w:rPr>
              <w:t>“</w:t>
            </w:r>
            <w:r w:rsidRPr="00BE536A">
              <w:rPr>
                <w:szCs w:val="21"/>
              </w:rPr>
              <w:t>学校社区</w:t>
            </w:r>
            <w:r w:rsidRPr="00BE536A">
              <w:rPr>
                <w:szCs w:val="21"/>
              </w:rPr>
              <w:t>”</w:t>
            </w:r>
            <w:r w:rsidRPr="00BE536A">
              <w:rPr>
                <w:szCs w:val="21"/>
              </w:rPr>
              <w:t>和</w:t>
            </w:r>
            <w:r w:rsidRPr="00BE536A">
              <w:rPr>
                <w:szCs w:val="21"/>
              </w:rPr>
              <w:t>“</w:t>
            </w:r>
            <w:r w:rsidRPr="00BE536A">
              <w:rPr>
                <w:szCs w:val="21"/>
              </w:rPr>
              <w:t>区域社区</w:t>
            </w:r>
            <w:r w:rsidRPr="00BE536A">
              <w:rPr>
                <w:szCs w:val="21"/>
              </w:rPr>
              <w:t>”</w:t>
            </w:r>
            <w:r w:rsidRPr="00BE536A">
              <w:rPr>
                <w:szCs w:val="21"/>
              </w:rPr>
              <w:t>等具备的功能。</w:t>
            </w:r>
          </w:p>
        </w:tc>
      </w:tr>
      <w:tr w:rsidR="009D4997" w:rsidRPr="00BE536A" w:rsidTr="004F4BD1">
        <w:trPr>
          <w:trHeight w:hRule="exact" w:val="1309"/>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组织管理</w:t>
            </w:r>
          </w:p>
        </w:tc>
        <w:tc>
          <w:tcPr>
            <w:tcW w:w="5403" w:type="dxa"/>
            <w:vAlign w:val="center"/>
          </w:tcPr>
          <w:p w:rsidR="009D4997" w:rsidRPr="00BE536A" w:rsidRDefault="009D4997" w:rsidP="004F4BD1">
            <w:pPr>
              <w:textAlignment w:val="baseline"/>
              <w:rPr>
                <w:sz w:val="20"/>
                <w:szCs w:val="21"/>
              </w:rPr>
            </w:pPr>
            <w:r w:rsidRPr="00BE536A">
              <w:rPr>
                <w:szCs w:val="21"/>
              </w:rPr>
              <w:t>单位内部、外部组织结构及其职责、协作方式等，并用图示</w:t>
            </w:r>
            <w:proofErr w:type="gramStart"/>
            <w:r w:rsidRPr="00BE536A">
              <w:rPr>
                <w:szCs w:val="21"/>
              </w:rPr>
              <w:t>化表达</w:t>
            </w:r>
            <w:proofErr w:type="gramEnd"/>
            <w:r w:rsidRPr="00BE536A">
              <w:rPr>
                <w:szCs w:val="21"/>
              </w:rPr>
              <w:t>各单位、部门之间的关系。</w:t>
            </w:r>
          </w:p>
          <w:p w:rsidR="009D4997" w:rsidRPr="00BE536A" w:rsidRDefault="009D4997" w:rsidP="004F4BD1">
            <w:pPr>
              <w:textAlignment w:val="baseline"/>
              <w:rPr>
                <w:sz w:val="20"/>
                <w:szCs w:val="21"/>
              </w:rPr>
            </w:pPr>
          </w:p>
          <w:p w:rsidR="009D4997" w:rsidRPr="00BE536A" w:rsidRDefault="009D4997" w:rsidP="004F4BD1">
            <w:pPr>
              <w:textAlignment w:val="baseline"/>
              <w:rPr>
                <w:sz w:val="20"/>
                <w:szCs w:val="21"/>
              </w:rPr>
            </w:pPr>
          </w:p>
          <w:p w:rsidR="009D4997" w:rsidRPr="00BE536A" w:rsidRDefault="009D4997" w:rsidP="004F4BD1">
            <w:pPr>
              <w:textAlignment w:val="baseline"/>
              <w:rPr>
                <w:sz w:val="20"/>
                <w:szCs w:val="21"/>
              </w:rPr>
            </w:pPr>
          </w:p>
        </w:tc>
      </w:tr>
      <w:tr w:rsidR="009D4997" w:rsidRPr="00BE536A" w:rsidTr="004F4BD1">
        <w:trPr>
          <w:trHeight w:hRule="exact" w:val="1126"/>
          <w:jc w:val="center"/>
        </w:trPr>
        <w:tc>
          <w:tcPr>
            <w:tcW w:w="2947" w:type="dxa"/>
            <w:gridSpan w:val="2"/>
            <w:vAlign w:val="center"/>
          </w:tcPr>
          <w:p w:rsidR="009D4997" w:rsidRPr="00BE536A" w:rsidRDefault="009D4997" w:rsidP="004F4BD1">
            <w:pPr>
              <w:jc w:val="center"/>
              <w:textAlignment w:val="baseline"/>
              <w:rPr>
                <w:sz w:val="20"/>
                <w:szCs w:val="21"/>
              </w:rPr>
            </w:pPr>
            <w:r w:rsidRPr="00BE536A">
              <w:rPr>
                <w:szCs w:val="21"/>
              </w:rPr>
              <w:t>过程监控</w:t>
            </w:r>
          </w:p>
        </w:tc>
        <w:tc>
          <w:tcPr>
            <w:tcW w:w="5403" w:type="dxa"/>
            <w:vAlign w:val="center"/>
          </w:tcPr>
          <w:p w:rsidR="009D4997" w:rsidRPr="00BE536A" w:rsidRDefault="009D4997" w:rsidP="004F4BD1">
            <w:pPr>
              <w:textAlignment w:val="baseline"/>
              <w:rPr>
                <w:sz w:val="20"/>
                <w:szCs w:val="21"/>
              </w:rPr>
            </w:pPr>
            <w:r w:rsidRPr="00BE536A">
              <w:rPr>
                <w:szCs w:val="21"/>
              </w:rPr>
              <w:t>为保证培训实施质量，采取的过程监控方法和措施。</w:t>
            </w:r>
          </w:p>
        </w:tc>
      </w:tr>
      <w:tr w:rsidR="009D4997" w:rsidRPr="00BE536A" w:rsidTr="004F4BD1">
        <w:trPr>
          <w:trHeight w:hRule="exact" w:val="1263"/>
          <w:jc w:val="center"/>
        </w:trPr>
        <w:tc>
          <w:tcPr>
            <w:tcW w:w="2947" w:type="dxa"/>
            <w:gridSpan w:val="2"/>
            <w:tcBorders>
              <w:bottom w:val="single" w:sz="4" w:space="0" w:color="auto"/>
            </w:tcBorders>
            <w:vAlign w:val="center"/>
          </w:tcPr>
          <w:p w:rsidR="009D4997" w:rsidRPr="00BE536A" w:rsidRDefault="009D4997" w:rsidP="004F4BD1">
            <w:pPr>
              <w:jc w:val="center"/>
              <w:textAlignment w:val="baseline"/>
              <w:rPr>
                <w:sz w:val="20"/>
                <w:szCs w:val="21"/>
              </w:rPr>
            </w:pPr>
            <w:r w:rsidRPr="00BE536A">
              <w:rPr>
                <w:szCs w:val="21"/>
              </w:rPr>
              <w:t>危机应对</w:t>
            </w:r>
          </w:p>
        </w:tc>
        <w:tc>
          <w:tcPr>
            <w:tcW w:w="5403" w:type="dxa"/>
            <w:tcBorders>
              <w:bottom w:val="single" w:sz="4" w:space="0" w:color="auto"/>
            </w:tcBorders>
            <w:vAlign w:val="center"/>
          </w:tcPr>
          <w:p w:rsidR="009D4997" w:rsidRPr="00BE536A" w:rsidRDefault="009D4997" w:rsidP="004F4BD1">
            <w:pPr>
              <w:textAlignment w:val="baseline"/>
              <w:rPr>
                <w:sz w:val="20"/>
                <w:szCs w:val="21"/>
              </w:rPr>
            </w:pPr>
            <w:r w:rsidRPr="00BE536A">
              <w:rPr>
                <w:szCs w:val="21"/>
              </w:rPr>
              <w:t>针对可能出现的硬件损坏、程序错误、黑客攻击及系统访问堵塞等突发情况，以及课程资源错误、不当言论等采取的应对措施。</w:t>
            </w:r>
          </w:p>
        </w:tc>
      </w:tr>
    </w:tbl>
    <w:p w:rsidR="009D4997" w:rsidRPr="00BE536A" w:rsidRDefault="009D4997" w:rsidP="009D4997">
      <w:pPr>
        <w:spacing w:before="48" w:after="48" w:line="360" w:lineRule="auto"/>
        <w:ind w:right="-340"/>
        <w:textAlignment w:val="baseline"/>
        <w:rPr>
          <w:b/>
          <w:i/>
          <w:caps/>
        </w:rPr>
        <w:sectPr w:rsidR="009D4997" w:rsidRPr="00BE536A">
          <w:pgSz w:w="11906" w:h="16838"/>
          <w:pgMar w:top="1440" w:right="1800" w:bottom="1440" w:left="1800" w:header="851" w:footer="992" w:gutter="0"/>
          <w:cols w:space="720"/>
          <w:docGrid w:type="lines" w:linePitch="312"/>
        </w:sectPr>
      </w:pPr>
    </w:p>
    <w:p w:rsidR="009D4997" w:rsidRPr="00BE536A" w:rsidRDefault="009D4997" w:rsidP="009D4997">
      <w:pPr>
        <w:spacing w:before="48" w:after="48" w:line="360" w:lineRule="auto"/>
        <w:ind w:right="-340"/>
        <w:textAlignment w:val="baseline"/>
        <w:rPr>
          <w:rFonts w:eastAsia="黑体"/>
          <w:sz w:val="30"/>
          <w:szCs w:val="30"/>
        </w:rPr>
      </w:pPr>
      <w:r w:rsidRPr="00BE536A">
        <w:rPr>
          <w:rFonts w:eastAsia="黑体"/>
          <w:sz w:val="30"/>
          <w:szCs w:val="30"/>
        </w:rPr>
        <w:lastRenderedPageBreak/>
        <w:t>三、培训课程资源列表（须区分通识课程与学科课程）</w:t>
      </w:r>
    </w:p>
    <w:tbl>
      <w:tblPr>
        <w:tblW w:w="0" w:type="auto"/>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51"/>
        <w:gridCol w:w="988"/>
        <w:gridCol w:w="2127"/>
        <w:gridCol w:w="1275"/>
        <w:gridCol w:w="1631"/>
        <w:gridCol w:w="1411"/>
        <w:gridCol w:w="705"/>
        <w:gridCol w:w="1313"/>
        <w:gridCol w:w="1514"/>
        <w:gridCol w:w="1313"/>
        <w:gridCol w:w="1210"/>
      </w:tblGrid>
      <w:tr w:rsidR="009D4997" w:rsidRPr="00BE536A" w:rsidTr="004F4BD1">
        <w:trPr>
          <w:trHeight w:val="666"/>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序号</w:t>
            </w:r>
          </w:p>
        </w:tc>
        <w:tc>
          <w:tcPr>
            <w:tcW w:w="988"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hint="eastAsia"/>
                <w:b/>
                <w:szCs w:val="21"/>
              </w:rPr>
              <w:t>学科</w:t>
            </w: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系列</w:t>
            </w: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类别</w:t>
            </w: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对应</w:t>
            </w:r>
          </w:p>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主题</w:t>
            </w: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课程</w:t>
            </w:r>
          </w:p>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名称</w:t>
            </w: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学时</w:t>
            </w: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内容</w:t>
            </w:r>
          </w:p>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要点</w:t>
            </w: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实践</w:t>
            </w:r>
          </w:p>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任务</w:t>
            </w: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培训</w:t>
            </w:r>
          </w:p>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团队</w:t>
            </w: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备注</w:t>
            </w: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restart"/>
            <w:vAlign w:val="center"/>
          </w:tcPr>
          <w:p w:rsidR="009D4997" w:rsidRPr="00BE536A" w:rsidRDefault="009D4997" w:rsidP="004F4BD1">
            <w:pPr>
              <w:pStyle w:val="10"/>
              <w:spacing w:before="20" w:after="20"/>
              <w:ind w:left="0" w:right="113"/>
              <w:jc w:val="center"/>
              <w:textAlignment w:val="baseline"/>
              <w:rPr>
                <w:rFonts w:ascii="Times New Roman" w:hAnsi="Times New Roman"/>
                <w:b/>
                <w:szCs w:val="21"/>
              </w:rPr>
            </w:pPr>
            <w:r w:rsidRPr="00BE536A">
              <w:rPr>
                <w:rFonts w:ascii="Times New Roman" w:hAnsi="Times New Roman" w:hint="eastAsia"/>
                <w:b/>
                <w:szCs w:val="21"/>
              </w:rPr>
              <w:t>通识</w:t>
            </w: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ign w:val="center"/>
          </w:tcPr>
          <w:p w:rsidR="009D4997" w:rsidRPr="00BE536A" w:rsidRDefault="009D4997" w:rsidP="004F4BD1">
            <w:pPr>
              <w:jc w:val="center"/>
              <w:textAlignment w:val="baseline"/>
              <w:rPr>
                <w:b/>
                <w:sz w:val="20"/>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w:t>
            </w:r>
          </w:p>
        </w:tc>
        <w:tc>
          <w:tcPr>
            <w:tcW w:w="988" w:type="dxa"/>
            <w:vMerge/>
            <w:vAlign w:val="center"/>
          </w:tcPr>
          <w:p w:rsidR="009D4997" w:rsidRPr="00BE536A" w:rsidRDefault="009D4997" w:rsidP="004F4BD1">
            <w:pPr>
              <w:jc w:val="center"/>
              <w:textAlignment w:val="baseline"/>
              <w:rPr>
                <w:b/>
                <w:sz w:val="20"/>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restart"/>
            <w:vAlign w:val="center"/>
          </w:tcPr>
          <w:p w:rsidR="009D4997" w:rsidRPr="00BE536A" w:rsidRDefault="009D4997" w:rsidP="004F4BD1">
            <w:pPr>
              <w:jc w:val="center"/>
              <w:textAlignment w:val="baseline"/>
              <w:rPr>
                <w:b/>
                <w:sz w:val="20"/>
                <w:szCs w:val="21"/>
              </w:rPr>
            </w:pPr>
            <w:r w:rsidRPr="00BE536A">
              <w:rPr>
                <w:rFonts w:hint="eastAsia"/>
                <w:b/>
                <w:szCs w:val="21"/>
              </w:rPr>
              <w:t>语文</w:t>
            </w: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ign w:val="center"/>
          </w:tcPr>
          <w:p w:rsidR="009D4997" w:rsidRPr="00BE536A" w:rsidRDefault="009D4997" w:rsidP="004F4BD1">
            <w:pPr>
              <w:jc w:val="center"/>
              <w:textAlignment w:val="baseline"/>
              <w:rPr>
                <w:b/>
                <w:sz w:val="20"/>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w:t>
            </w:r>
          </w:p>
        </w:tc>
        <w:tc>
          <w:tcPr>
            <w:tcW w:w="988" w:type="dxa"/>
            <w:vMerge/>
            <w:vAlign w:val="center"/>
          </w:tcPr>
          <w:p w:rsidR="009D4997" w:rsidRPr="00BE536A" w:rsidRDefault="009D4997" w:rsidP="004F4BD1">
            <w:pPr>
              <w:jc w:val="center"/>
              <w:textAlignment w:val="baseline"/>
              <w:rPr>
                <w:b/>
                <w:sz w:val="20"/>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restart"/>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hint="eastAsia"/>
                <w:b/>
                <w:szCs w:val="21"/>
              </w:rPr>
              <w:t>数学</w:t>
            </w: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w:t>
            </w:r>
          </w:p>
        </w:tc>
        <w:tc>
          <w:tcPr>
            <w:tcW w:w="988" w:type="dxa"/>
            <w:vMerge/>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restart"/>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r w:rsidRPr="00BE536A">
              <w:rPr>
                <w:rFonts w:ascii="Times New Roman" w:hAnsi="Times New Roman"/>
                <w:b/>
                <w:szCs w:val="21"/>
              </w:rPr>
              <w:t>……</w:t>
            </w: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r w:rsidR="009D4997" w:rsidRPr="00BE536A" w:rsidTr="004F4BD1">
        <w:trPr>
          <w:trHeight w:val="397"/>
        </w:trPr>
        <w:tc>
          <w:tcPr>
            <w:tcW w:w="851"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988" w:type="dxa"/>
            <w:vMerge/>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2127"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75"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631"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411" w:type="dxa"/>
            <w:tcBorders>
              <w:left w:val="single" w:sz="4" w:space="0" w:color="auto"/>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705" w:type="dxa"/>
            <w:tcBorders>
              <w:lef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tcBorders>
              <w:right w:val="single" w:sz="4" w:space="0" w:color="auto"/>
            </w:tcBorders>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514"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313"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c>
          <w:tcPr>
            <w:tcW w:w="1210" w:type="dxa"/>
            <w:vAlign w:val="center"/>
          </w:tcPr>
          <w:p w:rsidR="009D4997" w:rsidRPr="00BE536A" w:rsidRDefault="009D4997" w:rsidP="004F4BD1">
            <w:pPr>
              <w:pStyle w:val="10"/>
              <w:spacing w:before="20" w:after="20" w:line="240" w:lineRule="auto"/>
              <w:ind w:left="0" w:right="113"/>
              <w:jc w:val="center"/>
              <w:textAlignment w:val="baseline"/>
              <w:rPr>
                <w:rFonts w:ascii="Times New Roman" w:hAnsi="Times New Roman"/>
                <w:b/>
                <w:szCs w:val="21"/>
              </w:rPr>
            </w:pPr>
          </w:p>
        </w:tc>
      </w:tr>
    </w:tbl>
    <w:p w:rsidR="009D4997" w:rsidRPr="00BE536A" w:rsidRDefault="009D4997" w:rsidP="009D4997">
      <w:pPr>
        <w:spacing w:before="48" w:after="48"/>
        <w:ind w:firstLineChars="200" w:firstLine="420"/>
        <w:textAlignment w:val="baseline"/>
        <w:rPr>
          <w:rFonts w:eastAsia="仿宋_GB2312"/>
          <w:sz w:val="20"/>
          <w:szCs w:val="21"/>
        </w:rPr>
      </w:pPr>
      <w:r w:rsidRPr="00BE536A">
        <w:rPr>
          <w:rFonts w:eastAsia="仿宋_GB2312"/>
          <w:szCs w:val="21"/>
        </w:rPr>
        <w:t>说明：培训课程系列、类别、对应主题请按照《中小学教师信息技术应用能力培训课程标准》填写。内容要点中简要写出该专题的主要学习内容或活动内容。实践任务请简要说明课程中内含的参训学员需完成的实践任务。培训团队请列出主要设计者或主讲者。</w:t>
      </w:r>
    </w:p>
    <w:p w:rsidR="009D4997" w:rsidRPr="00BE536A" w:rsidRDefault="009D4997" w:rsidP="009D4997">
      <w:pPr>
        <w:textAlignment w:val="baseline"/>
        <w:rPr>
          <w:rFonts w:eastAsia="黑体"/>
          <w:sz w:val="28"/>
          <w:szCs w:val="28"/>
        </w:rPr>
      </w:pPr>
    </w:p>
    <w:p w:rsidR="009D4997" w:rsidRPr="00BE536A" w:rsidRDefault="009D4997" w:rsidP="009D4997">
      <w:pPr>
        <w:textAlignment w:val="baseline"/>
        <w:rPr>
          <w:b/>
          <w:i/>
          <w:caps/>
        </w:rPr>
        <w:sectPr w:rsidR="009D4997" w:rsidRPr="00BE536A" w:rsidSect="00CC47F7">
          <w:pgSz w:w="16838" w:h="11906" w:orient="landscape"/>
          <w:pgMar w:top="1797" w:right="1440" w:bottom="1797" w:left="1440" w:header="851" w:footer="992" w:gutter="0"/>
          <w:cols w:space="720"/>
          <w:docGrid w:type="lines" w:linePitch="312"/>
        </w:sectPr>
      </w:pPr>
    </w:p>
    <w:p w:rsidR="009D4997" w:rsidRPr="00BE536A" w:rsidRDefault="009D4997" w:rsidP="009D4997">
      <w:pPr>
        <w:spacing w:before="48" w:after="48" w:line="360" w:lineRule="auto"/>
        <w:textAlignment w:val="baseline"/>
        <w:rPr>
          <w:rFonts w:ascii="仿宋" w:eastAsia="仿宋" w:hAnsi="仿宋"/>
          <w:b/>
          <w:sz w:val="30"/>
          <w:szCs w:val="30"/>
        </w:rPr>
      </w:pPr>
      <w:r w:rsidRPr="00BE536A">
        <w:rPr>
          <w:rFonts w:ascii="仿宋" w:eastAsia="仿宋" w:hAnsi="仿宋" w:hint="eastAsia"/>
          <w:b/>
          <w:sz w:val="30"/>
          <w:szCs w:val="30"/>
        </w:rPr>
        <w:lastRenderedPageBreak/>
        <w:t>四、骨干培训者集中培训实施方案</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41"/>
        <w:gridCol w:w="7083"/>
      </w:tblGrid>
      <w:tr w:rsidR="009D4997" w:rsidRPr="00BE536A" w:rsidTr="004F4BD1">
        <w:trPr>
          <w:trHeight w:val="1554"/>
          <w:jc w:val="center"/>
        </w:trPr>
        <w:tc>
          <w:tcPr>
            <w:tcW w:w="1241" w:type="dxa"/>
            <w:tcBorders>
              <w:top w:val="single" w:sz="4" w:space="0" w:color="auto"/>
            </w:tcBorders>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目标定位</w:t>
            </w:r>
          </w:p>
        </w:tc>
        <w:tc>
          <w:tcPr>
            <w:tcW w:w="7083" w:type="dxa"/>
            <w:tcBorders>
              <w:top w:val="single" w:sz="4" w:space="0" w:color="auto"/>
            </w:tcBorders>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请根据能力提升工程2.0对该类项目的目标要求，阐述本项目预期达到的具体目标和定位。不超过</w:t>
            </w:r>
            <w:r w:rsidRPr="00BE536A">
              <w:rPr>
                <w:rFonts w:ascii="仿宋" w:eastAsia="仿宋" w:hAnsi="仿宋"/>
                <w:szCs w:val="21"/>
              </w:rPr>
              <w:t>200</w:t>
            </w:r>
            <w:r w:rsidRPr="00BE536A">
              <w:rPr>
                <w:rFonts w:ascii="仿宋" w:eastAsia="仿宋" w:hAnsi="仿宋" w:hint="eastAsia"/>
                <w:szCs w:val="21"/>
              </w:rPr>
              <w:t>字。</w:t>
            </w:r>
          </w:p>
        </w:tc>
      </w:tr>
      <w:tr w:rsidR="009D4997" w:rsidRPr="00BE536A" w:rsidTr="004F4BD1">
        <w:trPr>
          <w:trHeight w:val="1550"/>
          <w:jc w:val="center"/>
        </w:trPr>
        <w:tc>
          <w:tcPr>
            <w:tcW w:w="1241"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内容设计</w:t>
            </w:r>
          </w:p>
        </w:tc>
        <w:tc>
          <w:tcPr>
            <w:tcW w:w="7083" w:type="dxa"/>
          </w:tcPr>
          <w:p w:rsidR="009D4997" w:rsidRPr="00BE536A" w:rsidRDefault="009D4997" w:rsidP="004F4BD1">
            <w:pPr>
              <w:spacing w:before="48" w:after="48"/>
              <w:textAlignment w:val="baseline"/>
              <w:rPr>
                <w:rFonts w:ascii="仿宋" w:eastAsia="仿宋" w:hAnsi="仿宋"/>
                <w:sz w:val="20"/>
                <w:szCs w:val="21"/>
              </w:rPr>
            </w:pPr>
            <w:proofErr w:type="gramStart"/>
            <w:r w:rsidRPr="00BE536A">
              <w:rPr>
                <w:rFonts w:ascii="仿宋" w:eastAsia="仿宋" w:hAnsi="仿宋" w:hint="eastAsia"/>
                <w:szCs w:val="21"/>
              </w:rPr>
              <w:t>请针对</w:t>
            </w:r>
            <w:proofErr w:type="gramEnd"/>
            <w:r w:rsidRPr="00BE536A">
              <w:rPr>
                <w:rFonts w:ascii="仿宋" w:eastAsia="仿宋" w:hAnsi="仿宋" w:hint="eastAsia"/>
                <w:szCs w:val="21"/>
              </w:rPr>
              <w:t>区域培训管理者、区域学科骨干培训者、中小学校长三种不同对象设计培训内容，并用图示化方式表达培训内容设计及专题设置之间的逻辑关系。</w:t>
            </w:r>
          </w:p>
        </w:tc>
      </w:tr>
      <w:tr w:rsidR="009D4997" w:rsidRPr="00BE536A" w:rsidTr="004F4BD1">
        <w:trPr>
          <w:trHeight w:val="2092"/>
          <w:jc w:val="center"/>
        </w:trPr>
        <w:tc>
          <w:tcPr>
            <w:tcW w:w="1241"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培训方式</w:t>
            </w:r>
          </w:p>
        </w:tc>
        <w:tc>
          <w:tcPr>
            <w:tcW w:w="7083"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请简要介绍骨干培训者集中培训将采用的培训方式，如专家授课、参与式培训、任务驱动、案例学习、问题研讨、操作演练等，并介绍不同的培训方式如何应用于不同的培训内容。不超过</w:t>
            </w:r>
            <w:r w:rsidRPr="00BE536A">
              <w:rPr>
                <w:rFonts w:ascii="仿宋" w:eastAsia="仿宋" w:hAnsi="仿宋"/>
                <w:szCs w:val="21"/>
              </w:rPr>
              <w:t>500</w:t>
            </w:r>
            <w:r w:rsidRPr="00BE536A">
              <w:rPr>
                <w:rFonts w:ascii="仿宋" w:eastAsia="仿宋" w:hAnsi="仿宋" w:hint="eastAsia"/>
                <w:szCs w:val="21"/>
              </w:rPr>
              <w:t>字。</w:t>
            </w: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tc>
      </w:tr>
      <w:tr w:rsidR="009D4997" w:rsidRPr="00BE536A" w:rsidTr="004F4BD1">
        <w:trPr>
          <w:trHeight w:val="1875"/>
          <w:jc w:val="center"/>
        </w:trPr>
        <w:tc>
          <w:tcPr>
            <w:tcW w:w="1241"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考核评价</w:t>
            </w:r>
          </w:p>
        </w:tc>
        <w:tc>
          <w:tcPr>
            <w:tcW w:w="7083"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请简要说明评价指标和方式。不超过</w:t>
            </w:r>
            <w:r w:rsidRPr="00BE536A">
              <w:rPr>
                <w:rFonts w:ascii="仿宋" w:eastAsia="仿宋" w:hAnsi="仿宋"/>
                <w:szCs w:val="21"/>
              </w:rPr>
              <w:t>300</w:t>
            </w:r>
            <w:r w:rsidRPr="00BE536A">
              <w:rPr>
                <w:rFonts w:ascii="仿宋" w:eastAsia="仿宋" w:hAnsi="仿宋" w:hint="eastAsia"/>
                <w:szCs w:val="21"/>
              </w:rPr>
              <w:t>字。</w:t>
            </w:r>
          </w:p>
        </w:tc>
      </w:tr>
      <w:tr w:rsidR="009D4997" w:rsidRPr="00BE536A" w:rsidTr="004F4BD1">
        <w:trPr>
          <w:trHeight w:val="4022"/>
          <w:jc w:val="center"/>
        </w:trPr>
        <w:tc>
          <w:tcPr>
            <w:tcW w:w="1241" w:type="dxa"/>
            <w:tcBorders>
              <w:bottom w:val="single" w:sz="4" w:space="0" w:color="auto"/>
            </w:tcBorders>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拓展延伸</w:t>
            </w:r>
          </w:p>
        </w:tc>
        <w:tc>
          <w:tcPr>
            <w:tcW w:w="7083" w:type="dxa"/>
            <w:tcBorders>
              <w:bottom w:val="single" w:sz="4" w:space="0" w:color="auto"/>
            </w:tcBorders>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请简要阐述集中培训结束后，在网络研修与校本研修整合培训期间，对骨干培训者的继续跟踪指导与交流将采取哪些措施。不超过</w:t>
            </w:r>
            <w:r w:rsidRPr="00BE536A">
              <w:rPr>
                <w:rFonts w:ascii="仿宋" w:eastAsia="仿宋" w:hAnsi="仿宋"/>
                <w:szCs w:val="21"/>
              </w:rPr>
              <w:t>300</w:t>
            </w:r>
            <w:r w:rsidRPr="00BE536A">
              <w:rPr>
                <w:rFonts w:ascii="仿宋" w:eastAsia="仿宋" w:hAnsi="仿宋" w:hint="eastAsia"/>
                <w:szCs w:val="21"/>
              </w:rPr>
              <w:t>字。</w:t>
            </w: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p w:rsidR="009D4997" w:rsidRPr="00BE536A" w:rsidRDefault="009D4997" w:rsidP="004F4BD1">
            <w:pPr>
              <w:spacing w:before="48" w:after="48"/>
              <w:textAlignment w:val="baseline"/>
              <w:rPr>
                <w:rFonts w:ascii="仿宋" w:eastAsia="仿宋" w:hAnsi="仿宋"/>
                <w:sz w:val="20"/>
                <w:szCs w:val="21"/>
              </w:rPr>
            </w:pPr>
          </w:p>
        </w:tc>
      </w:tr>
    </w:tbl>
    <w:p w:rsidR="009D4997" w:rsidRPr="00BE536A" w:rsidRDefault="009D4997" w:rsidP="009D4997">
      <w:pPr>
        <w:spacing w:before="48" w:after="48" w:line="360" w:lineRule="auto"/>
        <w:textAlignment w:val="baseline"/>
        <w:rPr>
          <w:rFonts w:ascii="仿宋" w:eastAsia="仿宋" w:hAnsi="仿宋"/>
          <w:sz w:val="30"/>
          <w:szCs w:val="30"/>
        </w:rPr>
      </w:pPr>
    </w:p>
    <w:p w:rsidR="009D4997" w:rsidRPr="00BE536A" w:rsidRDefault="009D4997" w:rsidP="009D4997">
      <w:pPr>
        <w:spacing w:before="48" w:after="48" w:line="360" w:lineRule="auto"/>
        <w:textAlignment w:val="baseline"/>
        <w:rPr>
          <w:rFonts w:ascii="仿宋" w:eastAsia="仿宋" w:hAnsi="仿宋"/>
          <w:b/>
          <w:sz w:val="30"/>
          <w:szCs w:val="30"/>
        </w:rPr>
      </w:pPr>
      <w:r w:rsidRPr="00BE536A">
        <w:rPr>
          <w:rFonts w:ascii="仿宋" w:eastAsia="仿宋" w:hAnsi="仿宋" w:hint="eastAsia"/>
          <w:b/>
          <w:sz w:val="30"/>
          <w:szCs w:val="30"/>
        </w:rPr>
        <w:lastRenderedPageBreak/>
        <w:t>五、网络研修与校本研修整合培训实施方案</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682"/>
        <w:gridCol w:w="7678"/>
      </w:tblGrid>
      <w:tr w:rsidR="009D4997" w:rsidRPr="00BE536A" w:rsidTr="004F4BD1">
        <w:trPr>
          <w:trHeight w:val="1083"/>
          <w:jc w:val="center"/>
        </w:trPr>
        <w:tc>
          <w:tcPr>
            <w:tcW w:w="682" w:type="dxa"/>
            <w:tcBorders>
              <w:top w:val="single" w:sz="4" w:space="0" w:color="auto"/>
            </w:tcBorders>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目标</w:t>
            </w:r>
          </w:p>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定位</w:t>
            </w:r>
          </w:p>
        </w:tc>
        <w:tc>
          <w:tcPr>
            <w:tcW w:w="7678" w:type="dxa"/>
            <w:tcBorders>
              <w:top w:val="single" w:sz="4" w:space="0" w:color="auto"/>
            </w:tcBorders>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请根据能力提升工程对网络研修与校本研修整合培训的目标要求，阐述本项目能够达到的具体目标和定位。不超过</w:t>
            </w:r>
            <w:r w:rsidRPr="00BE536A">
              <w:rPr>
                <w:rFonts w:ascii="仿宋" w:eastAsia="仿宋" w:hAnsi="仿宋"/>
                <w:szCs w:val="21"/>
              </w:rPr>
              <w:t>300</w:t>
            </w:r>
            <w:r w:rsidRPr="00BE536A">
              <w:rPr>
                <w:rFonts w:ascii="仿宋" w:eastAsia="仿宋" w:hAnsi="仿宋" w:hint="eastAsia"/>
                <w:szCs w:val="21"/>
              </w:rPr>
              <w:t>字。</w:t>
            </w:r>
          </w:p>
        </w:tc>
      </w:tr>
      <w:tr w:rsidR="009D4997" w:rsidRPr="00BE536A" w:rsidTr="004F4BD1">
        <w:trPr>
          <w:trHeight w:val="1064"/>
          <w:jc w:val="center"/>
        </w:trPr>
        <w:tc>
          <w:tcPr>
            <w:tcW w:w="682"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需求分析</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请根据本项目的目标定位、培训经验及学员需求调查情况，分析培训对象的需求。不超过</w:t>
            </w:r>
            <w:r w:rsidRPr="00BE536A">
              <w:rPr>
                <w:rFonts w:ascii="仿宋" w:eastAsia="仿宋" w:hAnsi="仿宋"/>
                <w:szCs w:val="21"/>
              </w:rPr>
              <w:t>300</w:t>
            </w:r>
            <w:r w:rsidRPr="00BE536A">
              <w:rPr>
                <w:rFonts w:ascii="仿宋" w:eastAsia="仿宋" w:hAnsi="仿宋" w:hint="eastAsia"/>
                <w:szCs w:val="21"/>
              </w:rPr>
              <w:t>字。</w:t>
            </w:r>
          </w:p>
        </w:tc>
      </w:tr>
      <w:tr w:rsidR="009D4997" w:rsidRPr="00BE536A" w:rsidTr="004F4BD1">
        <w:trPr>
          <w:trHeight w:val="763"/>
          <w:jc w:val="center"/>
        </w:trPr>
        <w:tc>
          <w:tcPr>
            <w:tcW w:w="682"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培训阶段</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培训阶段设计，以及各阶段主要目标任务以及预期成果。不超过</w:t>
            </w:r>
            <w:r w:rsidRPr="00BE536A">
              <w:rPr>
                <w:rFonts w:ascii="仿宋" w:eastAsia="仿宋" w:hAnsi="仿宋"/>
                <w:szCs w:val="21"/>
              </w:rPr>
              <w:t>300</w:t>
            </w:r>
            <w:r w:rsidRPr="00BE536A">
              <w:rPr>
                <w:rFonts w:ascii="仿宋" w:eastAsia="仿宋" w:hAnsi="仿宋" w:hint="eastAsia"/>
                <w:szCs w:val="21"/>
              </w:rPr>
              <w:t>字。</w:t>
            </w:r>
          </w:p>
        </w:tc>
      </w:tr>
      <w:tr w:rsidR="009D4997" w:rsidRPr="00BE536A" w:rsidTr="004F4BD1">
        <w:trPr>
          <w:trHeight w:val="1226"/>
          <w:jc w:val="center"/>
        </w:trPr>
        <w:tc>
          <w:tcPr>
            <w:tcW w:w="682"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内容设计</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请用图示化方式表达培训内容设计及模块设置之间的逻辑关系。着重体现</w:t>
            </w:r>
            <w:proofErr w:type="gramStart"/>
            <w:r w:rsidRPr="00BE536A">
              <w:rPr>
                <w:rFonts w:ascii="仿宋" w:eastAsia="仿宋" w:hAnsi="仿宋" w:hint="eastAsia"/>
                <w:szCs w:val="21"/>
              </w:rPr>
              <w:t>出网络</w:t>
            </w:r>
            <w:proofErr w:type="gramEnd"/>
            <w:r w:rsidRPr="00BE536A">
              <w:rPr>
                <w:rFonts w:ascii="仿宋" w:eastAsia="仿宋" w:hAnsi="仿宋" w:hint="eastAsia"/>
                <w:szCs w:val="21"/>
              </w:rPr>
              <w:t>研修、区域研修、校本研修的整体思路和内容设计。不超过</w:t>
            </w:r>
            <w:r w:rsidRPr="00BE536A">
              <w:rPr>
                <w:rFonts w:ascii="仿宋" w:eastAsia="仿宋" w:hAnsi="仿宋"/>
                <w:szCs w:val="21"/>
              </w:rPr>
              <w:t>1500</w:t>
            </w:r>
            <w:r w:rsidRPr="00BE536A">
              <w:rPr>
                <w:rFonts w:ascii="仿宋" w:eastAsia="仿宋" w:hAnsi="仿宋" w:hint="eastAsia"/>
                <w:szCs w:val="21"/>
              </w:rPr>
              <w:t>字。</w:t>
            </w:r>
          </w:p>
          <w:p w:rsidR="009D4997" w:rsidRPr="00BE536A" w:rsidRDefault="009D4997" w:rsidP="004F4BD1">
            <w:pPr>
              <w:spacing w:before="48" w:after="48"/>
              <w:textAlignment w:val="baseline"/>
              <w:rPr>
                <w:rFonts w:ascii="仿宋" w:eastAsia="仿宋" w:hAnsi="仿宋"/>
                <w:sz w:val="20"/>
                <w:szCs w:val="21"/>
              </w:rPr>
            </w:pPr>
          </w:p>
        </w:tc>
      </w:tr>
      <w:tr w:rsidR="009D4997" w:rsidRPr="00BE536A" w:rsidTr="004F4BD1">
        <w:trPr>
          <w:trHeight w:val="1380"/>
          <w:jc w:val="center"/>
        </w:trPr>
        <w:tc>
          <w:tcPr>
            <w:tcW w:w="682"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活动设计</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请分阶段</w:t>
            </w:r>
            <w:proofErr w:type="gramStart"/>
            <w:r w:rsidRPr="00BE536A">
              <w:rPr>
                <w:rFonts w:ascii="仿宋" w:eastAsia="仿宋" w:hAnsi="仿宋" w:hint="eastAsia"/>
                <w:szCs w:val="21"/>
              </w:rPr>
              <w:t>介绍线</w:t>
            </w:r>
            <w:proofErr w:type="gramEnd"/>
            <w:r w:rsidRPr="00BE536A">
              <w:rPr>
                <w:rFonts w:ascii="仿宋" w:eastAsia="仿宋" w:hAnsi="仿宋" w:hint="eastAsia"/>
                <w:szCs w:val="21"/>
              </w:rPr>
              <w:t>上研修活动与线下研修活动，并说明与进修校（教研机构）的分工与协作，重点描述活动的主题、任务、方式、时间、师资团队引领、预期成果等。不超过</w:t>
            </w:r>
            <w:r w:rsidRPr="00BE536A">
              <w:rPr>
                <w:rFonts w:ascii="仿宋" w:eastAsia="仿宋" w:hAnsi="仿宋"/>
                <w:szCs w:val="21"/>
              </w:rPr>
              <w:t>1500</w:t>
            </w:r>
            <w:r w:rsidRPr="00BE536A">
              <w:rPr>
                <w:rFonts w:ascii="仿宋" w:eastAsia="仿宋" w:hAnsi="仿宋" w:hint="eastAsia"/>
                <w:szCs w:val="21"/>
              </w:rPr>
              <w:t>字。</w:t>
            </w:r>
          </w:p>
        </w:tc>
      </w:tr>
      <w:tr w:rsidR="009D4997" w:rsidRPr="00BE536A" w:rsidTr="004F4BD1">
        <w:trPr>
          <w:trHeight w:val="913"/>
          <w:jc w:val="center"/>
        </w:trPr>
        <w:tc>
          <w:tcPr>
            <w:tcW w:w="682" w:type="dxa"/>
            <w:vMerge w:val="restart"/>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资源提供</w:t>
            </w:r>
          </w:p>
        </w:tc>
        <w:tc>
          <w:tcPr>
            <w:tcW w:w="7678" w:type="dxa"/>
          </w:tcPr>
          <w:p w:rsidR="009D4997" w:rsidRPr="00BE536A" w:rsidRDefault="009D4997" w:rsidP="004F4BD1">
            <w:pPr>
              <w:textAlignment w:val="baseline"/>
              <w:rPr>
                <w:rFonts w:ascii="仿宋" w:eastAsia="仿宋" w:hAnsi="仿宋"/>
                <w:sz w:val="20"/>
                <w:szCs w:val="21"/>
              </w:rPr>
            </w:pPr>
            <w:r w:rsidRPr="00BE536A">
              <w:rPr>
                <w:rFonts w:ascii="仿宋" w:eastAsia="仿宋" w:hAnsi="仿宋" w:hint="eastAsia"/>
                <w:szCs w:val="21"/>
              </w:rPr>
              <w:t>说明在本项目中用到的课程资源的整体架构、学时设计等。不超过</w:t>
            </w:r>
            <w:r w:rsidRPr="00BE536A">
              <w:rPr>
                <w:rFonts w:ascii="仿宋" w:eastAsia="仿宋" w:hAnsi="仿宋"/>
                <w:szCs w:val="21"/>
              </w:rPr>
              <w:t>500</w:t>
            </w:r>
            <w:r w:rsidRPr="00BE536A">
              <w:rPr>
                <w:rFonts w:ascii="仿宋" w:eastAsia="仿宋" w:hAnsi="仿宋" w:hint="eastAsia"/>
                <w:szCs w:val="21"/>
              </w:rPr>
              <w:t>字。</w:t>
            </w:r>
          </w:p>
          <w:p w:rsidR="009D4997" w:rsidRPr="00BE536A" w:rsidRDefault="009D4997" w:rsidP="004F4BD1">
            <w:pPr>
              <w:spacing w:before="48" w:after="48"/>
              <w:textAlignment w:val="baseline"/>
              <w:rPr>
                <w:rFonts w:ascii="仿宋" w:eastAsia="仿宋" w:hAnsi="仿宋"/>
                <w:sz w:val="20"/>
                <w:szCs w:val="21"/>
              </w:rPr>
            </w:pPr>
          </w:p>
        </w:tc>
      </w:tr>
      <w:tr w:rsidR="009D4997" w:rsidRPr="00BE536A" w:rsidTr="004F4BD1">
        <w:trPr>
          <w:trHeight w:val="913"/>
          <w:jc w:val="center"/>
        </w:trPr>
        <w:tc>
          <w:tcPr>
            <w:tcW w:w="682" w:type="dxa"/>
            <w:vMerge/>
            <w:vAlign w:val="center"/>
          </w:tcPr>
          <w:p w:rsidR="009D4997" w:rsidRPr="00BE536A" w:rsidRDefault="009D4997" w:rsidP="004F4BD1">
            <w:pPr>
              <w:spacing w:before="48" w:after="48"/>
              <w:jc w:val="center"/>
              <w:textAlignment w:val="baseline"/>
              <w:rPr>
                <w:rFonts w:ascii="仿宋" w:eastAsia="仿宋" w:hAnsi="仿宋"/>
                <w:b/>
                <w:sz w:val="20"/>
                <w:szCs w:val="21"/>
              </w:rPr>
            </w:pP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拟新开发的相关培训课程资源（注明学时数），须说明更新率。不超过</w:t>
            </w:r>
            <w:r w:rsidRPr="00BE536A">
              <w:rPr>
                <w:rFonts w:ascii="仿宋" w:eastAsia="仿宋" w:hAnsi="仿宋"/>
                <w:szCs w:val="21"/>
              </w:rPr>
              <w:t>300</w:t>
            </w:r>
            <w:r w:rsidRPr="00BE536A">
              <w:rPr>
                <w:rFonts w:ascii="仿宋" w:eastAsia="仿宋" w:hAnsi="仿宋" w:hint="eastAsia"/>
                <w:szCs w:val="21"/>
              </w:rPr>
              <w:t>字。</w:t>
            </w:r>
          </w:p>
          <w:p w:rsidR="009D4997" w:rsidRPr="00BE536A" w:rsidRDefault="009D4997" w:rsidP="004F4BD1">
            <w:pPr>
              <w:textAlignment w:val="baseline"/>
              <w:rPr>
                <w:rFonts w:ascii="仿宋" w:eastAsia="仿宋" w:hAnsi="仿宋"/>
                <w:sz w:val="20"/>
                <w:szCs w:val="21"/>
              </w:rPr>
            </w:pPr>
          </w:p>
        </w:tc>
      </w:tr>
      <w:tr w:rsidR="009D4997" w:rsidRPr="00BE536A" w:rsidTr="004F4BD1">
        <w:trPr>
          <w:trHeight w:val="913"/>
          <w:jc w:val="center"/>
        </w:trPr>
        <w:tc>
          <w:tcPr>
            <w:tcW w:w="682" w:type="dxa"/>
            <w:vMerge/>
            <w:vAlign w:val="center"/>
          </w:tcPr>
          <w:p w:rsidR="009D4997" w:rsidRPr="00BE536A" w:rsidRDefault="009D4997" w:rsidP="004F4BD1">
            <w:pPr>
              <w:spacing w:before="48" w:after="48"/>
              <w:jc w:val="center"/>
              <w:textAlignment w:val="baseline"/>
              <w:rPr>
                <w:rFonts w:ascii="仿宋" w:eastAsia="仿宋" w:hAnsi="仿宋"/>
                <w:b/>
                <w:sz w:val="20"/>
                <w:szCs w:val="21"/>
              </w:rPr>
            </w:pP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请列出生成性资源加工与应用的计划及措施。不超过</w:t>
            </w:r>
            <w:r w:rsidRPr="00BE536A">
              <w:rPr>
                <w:rFonts w:ascii="仿宋" w:eastAsia="仿宋" w:hAnsi="仿宋"/>
                <w:szCs w:val="21"/>
              </w:rPr>
              <w:t>500</w:t>
            </w:r>
            <w:r w:rsidRPr="00BE536A">
              <w:rPr>
                <w:rFonts w:ascii="仿宋" w:eastAsia="仿宋" w:hAnsi="仿宋" w:hint="eastAsia"/>
                <w:szCs w:val="21"/>
              </w:rPr>
              <w:t>字。</w:t>
            </w:r>
          </w:p>
          <w:p w:rsidR="009D4997" w:rsidRPr="00BE536A" w:rsidRDefault="009D4997" w:rsidP="004F4BD1">
            <w:pPr>
              <w:spacing w:before="48" w:after="48"/>
              <w:textAlignment w:val="baseline"/>
              <w:rPr>
                <w:rFonts w:ascii="仿宋" w:eastAsia="仿宋" w:hAnsi="仿宋"/>
                <w:sz w:val="20"/>
                <w:szCs w:val="21"/>
              </w:rPr>
            </w:pPr>
          </w:p>
        </w:tc>
      </w:tr>
      <w:tr w:rsidR="009D4997" w:rsidRPr="00BE536A" w:rsidTr="004F4BD1">
        <w:trPr>
          <w:trHeight w:val="1103"/>
          <w:jc w:val="center"/>
        </w:trPr>
        <w:tc>
          <w:tcPr>
            <w:tcW w:w="682" w:type="dxa"/>
            <w:vAlign w:val="center"/>
          </w:tcPr>
          <w:p w:rsidR="009D4997" w:rsidRPr="00BE536A" w:rsidRDefault="009D4997" w:rsidP="004F4BD1">
            <w:pPr>
              <w:spacing w:before="48" w:after="48"/>
              <w:textAlignment w:val="baseline"/>
              <w:rPr>
                <w:rFonts w:ascii="仿宋" w:eastAsia="仿宋" w:hAnsi="仿宋"/>
                <w:b/>
                <w:sz w:val="20"/>
                <w:szCs w:val="21"/>
              </w:rPr>
            </w:pPr>
            <w:r w:rsidRPr="00BE536A">
              <w:rPr>
                <w:rFonts w:ascii="仿宋" w:eastAsia="仿宋" w:hAnsi="仿宋" w:hint="eastAsia"/>
                <w:b/>
                <w:szCs w:val="21"/>
              </w:rPr>
              <w:t>自主选学</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请从选学方式、机制、内容等方面说明网络学习环境如何满足教师自主性、个性化培训需求。不超过</w:t>
            </w:r>
            <w:r w:rsidRPr="00BE536A">
              <w:rPr>
                <w:rFonts w:ascii="仿宋" w:eastAsia="仿宋" w:hAnsi="仿宋"/>
                <w:szCs w:val="21"/>
              </w:rPr>
              <w:t>500</w:t>
            </w:r>
            <w:r w:rsidRPr="00BE536A">
              <w:rPr>
                <w:rFonts w:ascii="仿宋" w:eastAsia="仿宋" w:hAnsi="仿宋" w:hint="eastAsia"/>
                <w:szCs w:val="21"/>
              </w:rPr>
              <w:t>字。</w:t>
            </w:r>
          </w:p>
        </w:tc>
      </w:tr>
      <w:tr w:rsidR="009D4997" w:rsidRPr="00BE536A" w:rsidTr="004F4BD1">
        <w:trPr>
          <w:trHeight w:val="1585"/>
          <w:jc w:val="center"/>
        </w:trPr>
        <w:tc>
          <w:tcPr>
            <w:tcW w:w="682"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培训者队伍建设及管理</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说明区域培训者和校级培训者队伍建设和管理情况。不超过</w:t>
            </w:r>
            <w:r w:rsidRPr="00BE536A">
              <w:rPr>
                <w:rFonts w:ascii="仿宋" w:eastAsia="仿宋" w:hAnsi="仿宋"/>
                <w:szCs w:val="21"/>
              </w:rPr>
              <w:t>500</w:t>
            </w:r>
            <w:r w:rsidRPr="00BE536A">
              <w:rPr>
                <w:rFonts w:ascii="仿宋" w:eastAsia="仿宋" w:hAnsi="仿宋" w:hint="eastAsia"/>
                <w:szCs w:val="21"/>
              </w:rPr>
              <w:t>字。</w:t>
            </w:r>
          </w:p>
        </w:tc>
      </w:tr>
      <w:tr w:rsidR="009D4997" w:rsidRPr="00BE536A" w:rsidTr="004F4BD1">
        <w:trPr>
          <w:trHeight w:val="1231"/>
          <w:jc w:val="center"/>
        </w:trPr>
        <w:tc>
          <w:tcPr>
            <w:tcW w:w="682" w:type="dxa"/>
            <w:vAlign w:val="center"/>
          </w:tcPr>
          <w:p w:rsidR="009D4997" w:rsidRPr="00BE536A" w:rsidRDefault="009D4997" w:rsidP="004F4BD1">
            <w:pPr>
              <w:spacing w:before="48" w:after="48"/>
              <w:jc w:val="center"/>
              <w:textAlignment w:val="baseline"/>
              <w:rPr>
                <w:rFonts w:ascii="仿宋" w:eastAsia="仿宋" w:hAnsi="仿宋"/>
                <w:b/>
                <w:sz w:val="20"/>
                <w:szCs w:val="21"/>
              </w:rPr>
            </w:pPr>
            <w:r w:rsidRPr="00BE536A">
              <w:rPr>
                <w:rFonts w:ascii="仿宋" w:eastAsia="仿宋" w:hAnsi="仿宋" w:hint="eastAsia"/>
                <w:b/>
                <w:szCs w:val="21"/>
              </w:rPr>
              <w:t>考核评价</w:t>
            </w:r>
          </w:p>
        </w:tc>
        <w:tc>
          <w:tcPr>
            <w:tcW w:w="7678" w:type="dxa"/>
          </w:tcPr>
          <w:p w:rsidR="009D4997" w:rsidRPr="00BE536A" w:rsidRDefault="009D4997" w:rsidP="004F4BD1">
            <w:pPr>
              <w:spacing w:before="48" w:after="48"/>
              <w:textAlignment w:val="baseline"/>
              <w:rPr>
                <w:rFonts w:ascii="仿宋" w:eastAsia="仿宋" w:hAnsi="仿宋"/>
                <w:sz w:val="20"/>
                <w:szCs w:val="21"/>
              </w:rPr>
            </w:pPr>
            <w:r w:rsidRPr="00BE536A">
              <w:rPr>
                <w:rFonts w:ascii="仿宋" w:eastAsia="仿宋" w:hAnsi="仿宋" w:hint="eastAsia"/>
                <w:szCs w:val="21"/>
              </w:rPr>
              <w:t>请说明对项目参与各方的考核评价设计，包括评价指标与评价方式等，须说明评价结果的应用方式。不超过</w:t>
            </w:r>
            <w:r w:rsidRPr="00BE536A">
              <w:rPr>
                <w:rFonts w:ascii="仿宋" w:eastAsia="仿宋" w:hAnsi="仿宋"/>
                <w:szCs w:val="21"/>
              </w:rPr>
              <w:t>1000</w:t>
            </w:r>
            <w:r w:rsidRPr="00BE536A">
              <w:rPr>
                <w:rFonts w:ascii="仿宋" w:eastAsia="仿宋" w:hAnsi="仿宋" w:hint="eastAsia"/>
                <w:szCs w:val="21"/>
              </w:rPr>
              <w:t>字。</w:t>
            </w:r>
          </w:p>
        </w:tc>
      </w:tr>
    </w:tbl>
    <w:p w:rsidR="009D4997" w:rsidRPr="00BE536A" w:rsidRDefault="009D4997" w:rsidP="009D4997">
      <w:pPr>
        <w:textAlignment w:val="baseline"/>
        <w:rPr>
          <w:rFonts w:eastAsia="黑体"/>
          <w:sz w:val="28"/>
          <w:szCs w:val="28"/>
        </w:rPr>
      </w:pPr>
    </w:p>
    <w:p w:rsidR="009D4997" w:rsidRPr="00BE536A" w:rsidRDefault="009D4997" w:rsidP="009D4997">
      <w:pPr>
        <w:textAlignment w:val="baseline"/>
        <w:rPr>
          <w:rFonts w:eastAsia="黑体"/>
          <w:sz w:val="28"/>
          <w:szCs w:val="28"/>
        </w:rPr>
      </w:pPr>
      <w:r w:rsidRPr="00BE536A">
        <w:rPr>
          <w:rFonts w:eastAsia="黑体" w:hint="eastAsia"/>
          <w:sz w:val="28"/>
          <w:szCs w:val="28"/>
        </w:rPr>
        <w:lastRenderedPageBreak/>
        <w:t>六、项目评审指标（请参考评审标准填写）</w:t>
      </w:r>
    </w:p>
    <w:tbl>
      <w:tblPr>
        <w:tblpPr w:leftFromText="180" w:rightFromText="180" w:vertAnchor="text" w:horzAnchor="margin" w:tblpXSpec="center" w:tblpY="372"/>
        <w:tblW w:w="0" w:type="auto"/>
        <w:tblLayout w:type="fixed"/>
        <w:tblLook w:val="0000" w:firstRow="0" w:lastRow="0" w:firstColumn="0" w:lastColumn="0" w:noHBand="0" w:noVBand="0"/>
      </w:tblPr>
      <w:tblGrid>
        <w:gridCol w:w="1244"/>
        <w:gridCol w:w="1111"/>
        <w:gridCol w:w="4591"/>
        <w:gridCol w:w="708"/>
        <w:gridCol w:w="709"/>
        <w:gridCol w:w="709"/>
      </w:tblGrid>
      <w:tr w:rsidR="009D4997" w:rsidRPr="00BE536A" w:rsidTr="004F4BD1">
        <w:trPr>
          <w:trHeight w:val="285"/>
        </w:trPr>
        <w:tc>
          <w:tcPr>
            <w:tcW w:w="124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bCs/>
                <w:sz w:val="20"/>
                <w:szCs w:val="21"/>
              </w:rPr>
            </w:pPr>
            <w:r w:rsidRPr="00BE536A">
              <w:rPr>
                <w:b/>
                <w:bCs/>
                <w:szCs w:val="21"/>
              </w:rPr>
              <w:t>一级指标</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二级指标</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指标描述</w:t>
            </w:r>
          </w:p>
        </w:tc>
        <w:tc>
          <w:tcPr>
            <w:tcW w:w="7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分值</w:t>
            </w: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rFonts w:hint="eastAsia"/>
                <w:b/>
                <w:bCs/>
                <w:szCs w:val="21"/>
              </w:rPr>
              <w:t>自评</w:t>
            </w: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rFonts w:hint="eastAsia"/>
                <w:b/>
                <w:bCs/>
                <w:szCs w:val="21"/>
              </w:rPr>
              <w:t>总评</w:t>
            </w:r>
          </w:p>
        </w:tc>
      </w:tr>
      <w:tr w:rsidR="009D4997" w:rsidRPr="00BE536A" w:rsidTr="004F4BD1">
        <w:trPr>
          <w:trHeight w:val="90"/>
        </w:trPr>
        <w:tc>
          <w:tcPr>
            <w:tcW w:w="124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团队与</w:t>
            </w:r>
            <w:r w:rsidRPr="00BE536A">
              <w:rPr>
                <w:rFonts w:hint="eastAsia"/>
                <w:b/>
                <w:bCs/>
                <w:szCs w:val="21"/>
              </w:rPr>
              <w:t>经验</w:t>
            </w:r>
          </w:p>
        </w:tc>
        <w:tc>
          <w:tcPr>
            <w:tcW w:w="1111" w:type="dxa"/>
            <w:tcBorders>
              <w:top w:val="single" w:sz="4" w:space="0" w:color="auto"/>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团队与经</w:t>
            </w:r>
            <w:r w:rsidRPr="00BE536A">
              <w:rPr>
                <w:rFonts w:hint="eastAsia"/>
                <w:b/>
                <w:bCs/>
                <w:szCs w:val="21"/>
              </w:rPr>
              <w:t>验</w:t>
            </w:r>
          </w:p>
        </w:tc>
        <w:tc>
          <w:tcPr>
            <w:tcW w:w="4591" w:type="dxa"/>
            <w:tcBorders>
              <w:top w:val="single" w:sz="4" w:space="0" w:color="auto"/>
              <w:left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（项目管理团队、技术服务团队、项目专家团队情况；具备教育部认定的“国培计划”教师远程培训资质,具备混合式校本研修的条件和基础，具备承担本类项目实施经验。）</w:t>
            </w:r>
          </w:p>
        </w:tc>
        <w:tc>
          <w:tcPr>
            <w:tcW w:w="7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rFonts w:ascii="宋体" w:hAnsi="宋体" w:hint="eastAsia"/>
                <w:szCs w:val="21"/>
              </w:rPr>
              <w:t>10</w:t>
            </w:r>
          </w:p>
        </w:tc>
        <w:tc>
          <w:tcPr>
            <w:tcW w:w="709" w:type="dxa"/>
            <w:tcBorders>
              <w:top w:val="single" w:sz="4" w:space="0" w:color="auto"/>
              <w:left w:val="single" w:sz="4" w:space="0" w:color="auto"/>
              <w:right w:val="single" w:sz="4" w:space="0" w:color="auto"/>
            </w:tcBorders>
          </w:tcPr>
          <w:p w:rsidR="009D4997" w:rsidRPr="00BE536A" w:rsidRDefault="009D4997" w:rsidP="004F4BD1">
            <w:pPr>
              <w:textAlignment w:val="baseline"/>
              <w:rPr>
                <w:sz w:val="20"/>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r w:rsidRPr="00BE536A">
              <w:rPr>
                <w:szCs w:val="21"/>
              </w:rPr>
              <w:t xml:space="preserve">　</w:t>
            </w:r>
          </w:p>
        </w:tc>
      </w:tr>
      <w:tr w:rsidR="009D4997" w:rsidRPr="00BE536A" w:rsidTr="004F4BD1">
        <w:trPr>
          <w:trHeight w:val="90"/>
        </w:trPr>
        <w:tc>
          <w:tcPr>
            <w:tcW w:w="124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bCs/>
                <w:sz w:val="20"/>
                <w:szCs w:val="21"/>
              </w:rPr>
            </w:pPr>
            <w:r w:rsidRPr="00BE536A">
              <w:rPr>
                <w:b/>
                <w:bCs/>
                <w:szCs w:val="21"/>
              </w:rPr>
              <w:t>网络研修社区功能（须登录平台查看）</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基础条件</w:t>
            </w:r>
            <w:r w:rsidRPr="00BE536A">
              <w:rPr>
                <w:rFonts w:hint="eastAsia"/>
                <w:b/>
                <w:bCs/>
                <w:szCs w:val="21"/>
              </w:rPr>
              <w:t>与网络研修社区</w:t>
            </w:r>
          </w:p>
          <w:p w:rsidR="009D4997" w:rsidRPr="00BE536A" w:rsidRDefault="009D4997" w:rsidP="004F4BD1">
            <w:pPr>
              <w:jc w:val="center"/>
              <w:textAlignment w:val="baseline"/>
              <w:rPr>
                <w:b/>
                <w:bCs/>
                <w:sz w:val="20"/>
                <w:szCs w:val="21"/>
              </w:rPr>
            </w:pP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（平台软硬件基础，</w:t>
            </w:r>
            <w:proofErr w:type="gramStart"/>
            <w:r w:rsidRPr="00BE536A">
              <w:rPr>
                <w:rFonts w:ascii="宋体" w:hAnsi="宋体" w:hint="eastAsia"/>
                <w:szCs w:val="21"/>
              </w:rPr>
              <w:t>多网联通</w:t>
            </w:r>
            <w:proofErr w:type="gramEnd"/>
            <w:r w:rsidRPr="00BE536A">
              <w:rPr>
                <w:rFonts w:ascii="宋体" w:hAnsi="宋体" w:hint="eastAsia"/>
                <w:szCs w:val="21"/>
              </w:rPr>
              <w:t>性、平台浏览速度、平台页面布局、风格、色彩搭配，信息量；平台导航、链接及操作情况；个人学习空间、</w:t>
            </w:r>
            <w:proofErr w:type="gramStart"/>
            <w:r w:rsidRPr="00BE536A">
              <w:rPr>
                <w:rFonts w:ascii="宋体" w:hAnsi="宋体" w:hint="eastAsia"/>
                <w:szCs w:val="21"/>
              </w:rPr>
              <w:t>教师工</w:t>
            </w:r>
            <w:proofErr w:type="gramEnd"/>
            <w:r w:rsidRPr="00BE536A">
              <w:rPr>
                <w:rFonts w:ascii="宋体" w:hAnsi="宋体" w:hint="eastAsia"/>
                <w:szCs w:val="21"/>
              </w:rPr>
              <w:t>作坊、学校社区及区域社区等具备的功能，提供的研修工具情况，以及研修任务的设计等。）</w:t>
            </w:r>
          </w:p>
        </w:tc>
        <w:tc>
          <w:tcPr>
            <w:tcW w:w="7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rFonts w:ascii="宋体" w:hAnsi="宋体"/>
                <w:sz w:val="20"/>
                <w:szCs w:val="21"/>
              </w:rPr>
            </w:pPr>
            <w:r w:rsidRPr="00BE536A">
              <w:rPr>
                <w:rFonts w:ascii="宋体" w:hAnsi="宋体" w:hint="eastAsia"/>
                <w:szCs w:val="21"/>
              </w:rPr>
              <w:t>20</w:t>
            </w:r>
          </w:p>
        </w:tc>
        <w:tc>
          <w:tcPr>
            <w:tcW w:w="709" w:type="dxa"/>
            <w:tcBorders>
              <w:top w:val="single" w:sz="4" w:space="0" w:color="auto"/>
              <w:left w:val="single" w:sz="4" w:space="0" w:color="auto"/>
              <w:bottom w:val="single" w:sz="4" w:space="0" w:color="auto"/>
              <w:right w:val="single" w:sz="4" w:space="0" w:color="auto"/>
            </w:tcBorders>
          </w:tcPr>
          <w:p w:rsidR="009D4997" w:rsidRPr="00BE536A" w:rsidRDefault="009D4997" w:rsidP="004F4BD1">
            <w:pPr>
              <w:textAlignment w:val="baseline"/>
              <w:rPr>
                <w:rFonts w:ascii="宋体" w:hAnsi="宋体"/>
                <w:sz w:val="20"/>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90"/>
        </w:trPr>
        <w:tc>
          <w:tcPr>
            <w:tcW w:w="1244" w:type="dxa"/>
            <w:vMerge w:val="restart"/>
            <w:tcBorders>
              <w:top w:val="single" w:sz="4" w:space="0" w:color="auto"/>
              <w:left w:val="single" w:sz="4" w:space="0" w:color="auto"/>
              <w:right w:val="single" w:sz="4" w:space="0" w:color="auto"/>
            </w:tcBorders>
            <w:vAlign w:val="center"/>
          </w:tcPr>
          <w:p w:rsidR="009D4997" w:rsidRPr="00BE536A" w:rsidRDefault="009D4997" w:rsidP="004F4BD1">
            <w:pPr>
              <w:textAlignment w:val="baseline"/>
              <w:rPr>
                <w:b/>
                <w:bCs/>
                <w:sz w:val="20"/>
                <w:szCs w:val="21"/>
              </w:rPr>
            </w:pPr>
          </w:p>
          <w:p w:rsidR="009D4997" w:rsidRPr="00BE536A" w:rsidRDefault="009D4997" w:rsidP="004F4BD1">
            <w:pPr>
              <w:textAlignment w:val="baseline"/>
              <w:rPr>
                <w:b/>
                <w:bCs/>
                <w:sz w:val="20"/>
                <w:szCs w:val="21"/>
              </w:rPr>
            </w:pPr>
          </w:p>
          <w:p w:rsidR="009D4997" w:rsidRPr="00BE536A" w:rsidRDefault="009D4997" w:rsidP="004F4BD1">
            <w:pPr>
              <w:textAlignment w:val="baseline"/>
              <w:rPr>
                <w:b/>
                <w:bCs/>
                <w:sz w:val="20"/>
                <w:szCs w:val="21"/>
              </w:rPr>
            </w:pPr>
          </w:p>
          <w:p w:rsidR="009D4997" w:rsidRPr="00BE536A" w:rsidRDefault="009D4997" w:rsidP="004F4BD1">
            <w:pPr>
              <w:textAlignment w:val="baseline"/>
              <w:rPr>
                <w:b/>
                <w:bCs/>
                <w:sz w:val="20"/>
                <w:szCs w:val="21"/>
              </w:rPr>
            </w:pPr>
          </w:p>
          <w:p w:rsidR="009D4997" w:rsidRPr="00BE536A" w:rsidRDefault="009D4997" w:rsidP="004F4BD1">
            <w:pPr>
              <w:textAlignment w:val="baseline"/>
              <w:rPr>
                <w:b/>
                <w:bCs/>
                <w:sz w:val="20"/>
                <w:szCs w:val="21"/>
              </w:rPr>
            </w:pPr>
            <w:r w:rsidRPr="00BE536A">
              <w:rPr>
                <w:b/>
                <w:bCs/>
                <w:szCs w:val="21"/>
              </w:rPr>
              <w:t>培训课程资源（须登录平台查看全部课程）</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b/>
                <w:bCs/>
                <w:szCs w:val="21"/>
              </w:rPr>
              <w:t>课程内容</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（培训课程全面涵盖并精准对接提升工程2.0要求的学情分析、教学设计、学法指导和学业评价4</w:t>
            </w:r>
            <w:proofErr w:type="gramStart"/>
            <w:r w:rsidRPr="00BE536A">
              <w:rPr>
                <w:rFonts w:ascii="宋体" w:hAnsi="宋体" w:hint="eastAsia"/>
                <w:szCs w:val="21"/>
              </w:rPr>
              <w:t>各</w:t>
            </w:r>
            <w:proofErr w:type="gramEnd"/>
            <w:r w:rsidRPr="00BE536A">
              <w:rPr>
                <w:rFonts w:ascii="宋体" w:hAnsi="宋体" w:hint="eastAsia"/>
                <w:szCs w:val="21"/>
              </w:rPr>
              <w:t>维度3种教学环境中的30项能力点；依据课程主题开发课程；课程数量丰富、质量高，满足教师选学需要。）</w:t>
            </w:r>
          </w:p>
        </w:tc>
        <w:tc>
          <w:tcPr>
            <w:tcW w:w="708" w:type="dxa"/>
            <w:vMerge w:val="restart"/>
            <w:tcBorders>
              <w:top w:val="single" w:sz="4" w:space="0" w:color="auto"/>
              <w:left w:val="single" w:sz="4" w:space="0" w:color="auto"/>
              <w:right w:val="single" w:sz="4" w:space="0" w:color="auto"/>
            </w:tcBorders>
            <w:vAlign w:val="center"/>
          </w:tcPr>
          <w:p w:rsidR="009D4997" w:rsidRPr="00BE536A" w:rsidRDefault="009D4997" w:rsidP="004F4BD1">
            <w:pPr>
              <w:jc w:val="center"/>
              <w:textAlignment w:val="baseline"/>
              <w:rPr>
                <w:rFonts w:ascii="宋体" w:hAnsi="宋体"/>
                <w:sz w:val="20"/>
                <w:szCs w:val="21"/>
              </w:rPr>
            </w:pPr>
            <w:r w:rsidRPr="00BE536A">
              <w:rPr>
                <w:rFonts w:ascii="宋体" w:hAnsi="宋体" w:hint="eastAsia"/>
                <w:szCs w:val="21"/>
              </w:rPr>
              <w:t>20</w:t>
            </w:r>
          </w:p>
        </w:tc>
        <w:tc>
          <w:tcPr>
            <w:tcW w:w="709" w:type="dxa"/>
            <w:vMerge w:val="restart"/>
            <w:tcBorders>
              <w:top w:val="single" w:sz="4" w:space="0" w:color="auto"/>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szCs w:val="21"/>
              </w:rPr>
              <w:t xml:space="preserve">　</w:t>
            </w:r>
          </w:p>
          <w:p w:rsidR="009D4997" w:rsidRPr="00BE536A" w:rsidRDefault="009D4997" w:rsidP="004F4BD1">
            <w:pPr>
              <w:jc w:val="center"/>
              <w:textAlignment w:val="baseline"/>
              <w:rPr>
                <w:sz w:val="20"/>
                <w:szCs w:val="21"/>
              </w:rPr>
            </w:pPr>
            <w:r w:rsidRPr="00BE536A">
              <w:rPr>
                <w:szCs w:val="21"/>
              </w:rPr>
              <w:t xml:space="preserve">　</w:t>
            </w: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b/>
                <w:bCs/>
                <w:szCs w:val="21"/>
              </w:rPr>
              <w:t>案例资源</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（针对不同学科应用信息技术的特点，分学科选取典型案例培训课程，案例具有代表性，质量较高。）</w:t>
            </w:r>
          </w:p>
        </w:tc>
        <w:tc>
          <w:tcPr>
            <w:tcW w:w="708" w:type="dxa"/>
            <w:vMerge/>
            <w:tcBorders>
              <w:left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right w:val="single" w:sz="4" w:space="0" w:color="auto"/>
            </w:tcBorders>
          </w:tcPr>
          <w:p w:rsidR="009D4997" w:rsidRPr="00BE536A" w:rsidRDefault="009D4997" w:rsidP="004F4BD1">
            <w:pPr>
              <w:jc w:val="center"/>
              <w:textAlignment w:val="baseline"/>
              <w:rPr>
                <w:rFonts w:ascii="Tahoma" w:hAnsi="Tahoma"/>
                <w:sz w:val="22"/>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实践任务与考核评价</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（适应开展混合式校本研修的需要，根据开展网络研修与现场实践相结合的混合式培训要求，合理设置教师实践任务；科学设计考核评价机制，确保教师学用结合。）</w:t>
            </w:r>
          </w:p>
        </w:tc>
        <w:tc>
          <w:tcPr>
            <w:tcW w:w="708" w:type="dxa"/>
            <w:vMerge/>
            <w:tcBorders>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测评与</w:t>
            </w:r>
            <w:r w:rsidRPr="00BE536A">
              <w:rPr>
                <w:b/>
                <w:bCs/>
                <w:szCs w:val="21"/>
              </w:rPr>
              <w:t>监控</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(课程学习监控机制完善，能够有效防止挂机等现象，确保教师保质保量学习，学习监控与评价机制科学合理。)</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rFonts w:hint="eastAsia"/>
                <w:szCs w:val="21"/>
              </w:rPr>
              <w:t>10</w:t>
            </w:r>
          </w:p>
        </w:tc>
        <w:tc>
          <w:tcPr>
            <w:tcW w:w="709" w:type="dxa"/>
            <w:vMerge w:val="restart"/>
            <w:tcBorders>
              <w:top w:val="single" w:sz="4" w:space="0" w:color="auto"/>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350"/>
        </w:trPr>
        <w:tc>
          <w:tcPr>
            <w:tcW w:w="1244" w:type="dxa"/>
            <w:vMerge/>
            <w:tcBorders>
              <w:left w:val="single" w:sz="4" w:space="0" w:color="auto"/>
              <w:bottom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b/>
                <w:bCs/>
                <w:szCs w:val="21"/>
              </w:rPr>
              <w:t>课程表现</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(授课形式多样，语言表达清晰，措辞准确，符合参训学员的认知特点；画面清晰、声像同步，播放顺畅。)</w:t>
            </w:r>
          </w:p>
        </w:tc>
        <w:tc>
          <w:tcPr>
            <w:tcW w:w="708"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605"/>
        </w:trPr>
        <w:tc>
          <w:tcPr>
            <w:tcW w:w="1244" w:type="dxa"/>
            <w:vMerge w:val="restart"/>
            <w:tcBorders>
              <w:top w:val="single" w:sz="4" w:space="0" w:color="auto"/>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rFonts w:hint="eastAsia"/>
                <w:b/>
                <w:bCs/>
                <w:szCs w:val="21"/>
              </w:rPr>
              <w:t>骨干培训集中方案</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目标</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（目标定位合理，具体可测；培训对象分析合理，需求把握准确。）</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rFonts w:hint="eastAsia"/>
                <w:szCs w:val="21"/>
              </w:rPr>
              <w:t>10</w:t>
            </w:r>
          </w:p>
        </w:tc>
        <w:tc>
          <w:tcPr>
            <w:tcW w:w="709" w:type="dxa"/>
            <w:vMerge w:val="restart"/>
            <w:tcBorders>
              <w:top w:val="single" w:sz="4" w:space="0" w:color="auto"/>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1365"/>
        </w:trPr>
        <w:tc>
          <w:tcPr>
            <w:tcW w:w="1244" w:type="dxa"/>
            <w:vMerge/>
            <w:tcBorders>
              <w:left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内容</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（针对区域培训管理者、区域学科骨干培训者、中小学校长三种不同对象的内容设计清楚，各有侧重；课程模块设置合理，专题重点突出，各模块间内在逻辑性强。）</w:t>
            </w:r>
          </w:p>
        </w:tc>
        <w:tc>
          <w:tcPr>
            <w:tcW w:w="708"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90"/>
        </w:trPr>
        <w:tc>
          <w:tcPr>
            <w:tcW w:w="1244" w:type="dxa"/>
            <w:vMerge/>
            <w:tcBorders>
              <w:left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培训方式</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（针对教师学习特点，注重教师参与综合运用专家讲授、研讨交流、合作学习、操作演练等培训方式，实效性强；注重利用网络平台，提供拓展培训，促进学员交流。）</w:t>
            </w:r>
          </w:p>
        </w:tc>
        <w:tc>
          <w:tcPr>
            <w:tcW w:w="708"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675"/>
        </w:trPr>
        <w:tc>
          <w:tcPr>
            <w:tcW w:w="1244" w:type="dxa"/>
            <w:vMerge/>
            <w:tcBorders>
              <w:left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考核评价</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（学员考核评价指标设置合理，过程性评价与终结性评价相结合；评价方式能有效激励学员学习，过程评价设计合理。）</w:t>
            </w:r>
          </w:p>
        </w:tc>
        <w:tc>
          <w:tcPr>
            <w:tcW w:w="708"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bottom w:val="single" w:sz="4" w:space="0" w:color="auto"/>
              <w:right w:val="single" w:sz="4" w:space="0" w:color="auto"/>
            </w:tcBorders>
            <w:vAlign w:val="center"/>
          </w:tcPr>
          <w:p w:rsidR="009D4997" w:rsidRPr="00BE536A" w:rsidRDefault="009D4997" w:rsidP="004F4BD1">
            <w:pP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拓展延伸</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（网络研修期间，继续加强对骨干培训者的跟踪指导；跟踪指导措施具体明确，实效性强。）</w:t>
            </w:r>
          </w:p>
        </w:tc>
        <w:tc>
          <w:tcPr>
            <w:tcW w:w="708"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1255"/>
        </w:trPr>
        <w:tc>
          <w:tcPr>
            <w:tcW w:w="1244" w:type="dxa"/>
            <w:vMerge w:val="restart"/>
            <w:tcBorders>
              <w:top w:val="single" w:sz="4" w:space="0" w:color="auto"/>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r w:rsidRPr="00BE536A">
              <w:rPr>
                <w:rFonts w:hint="eastAsia"/>
                <w:b/>
                <w:bCs/>
                <w:szCs w:val="21"/>
              </w:rPr>
              <w:t>网络研修与校本研修整合培训方案</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整体设计</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20" w:lineRule="exact"/>
              <w:textAlignment w:val="baseline"/>
              <w:rPr>
                <w:rFonts w:ascii="宋体" w:hAnsi="宋体"/>
                <w:sz w:val="20"/>
                <w:szCs w:val="21"/>
              </w:rPr>
            </w:pPr>
            <w:r w:rsidRPr="00BE536A">
              <w:rPr>
                <w:rFonts w:ascii="宋体" w:hAnsi="宋体" w:hint="eastAsia"/>
                <w:szCs w:val="21"/>
              </w:rPr>
              <w:t>（培训目标定位具体明确，符合项目总体要求，具有创新性；培训对象需求分析合理，对现实情况与发展诉求把握准确；培训阶段设计合理，各阶段目标任务和预期成果具体明确。）</w:t>
            </w:r>
          </w:p>
        </w:tc>
        <w:tc>
          <w:tcPr>
            <w:tcW w:w="708" w:type="dxa"/>
            <w:vMerge w:val="restart"/>
            <w:tcBorders>
              <w:top w:val="single" w:sz="4" w:space="0" w:color="auto"/>
              <w:left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rFonts w:hint="eastAsia"/>
                <w:szCs w:val="21"/>
              </w:rPr>
              <w:t>10</w:t>
            </w:r>
          </w:p>
        </w:tc>
        <w:tc>
          <w:tcPr>
            <w:tcW w:w="709" w:type="dxa"/>
            <w:vMerge w:val="restart"/>
            <w:tcBorders>
              <w:top w:val="single" w:sz="4" w:space="0" w:color="auto"/>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内容设计</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20" w:lineRule="exact"/>
              <w:textAlignment w:val="baseline"/>
              <w:rPr>
                <w:rFonts w:ascii="宋体" w:hAnsi="宋体"/>
                <w:sz w:val="20"/>
                <w:szCs w:val="21"/>
              </w:rPr>
            </w:pPr>
            <w:r w:rsidRPr="00BE536A">
              <w:rPr>
                <w:rFonts w:ascii="宋体" w:hAnsi="宋体" w:hint="eastAsia"/>
                <w:szCs w:val="21"/>
              </w:rPr>
              <w:t>（网络研修、校本研修、区域研修三个层面内容设计合理，有效融合，衔接合理。）</w:t>
            </w:r>
          </w:p>
        </w:tc>
        <w:tc>
          <w:tcPr>
            <w:tcW w:w="708" w:type="dxa"/>
            <w:vMerge/>
            <w:tcBorders>
              <w:left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645"/>
        </w:trPr>
        <w:tc>
          <w:tcPr>
            <w:tcW w:w="1244" w:type="dxa"/>
            <w:vMerge/>
            <w:tcBorders>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活动设计</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线上研修与线下研修活动有机结合，发挥网上和网下两个环境的各自特点，实现优势互补；研修活动主题明确、任务合理、方式可行，具有明确的活动路线图和时间表，师资团队引领及时有效，预期成果符合实际；研修活动形式多样，能够有效促进交流研讨，成果展示，经验分享。）</w:t>
            </w:r>
          </w:p>
        </w:tc>
        <w:tc>
          <w:tcPr>
            <w:tcW w:w="708" w:type="dxa"/>
            <w:vMerge/>
            <w:tcBorders>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资源提供</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20" w:lineRule="exact"/>
              <w:textAlignment w:val="baseline"/>
              <w:rPr>
                <w:rFonts w:ascii="宋体" w:hAnsi="宋体"/>
                <w:sz w:val="20"/>
                <w:szCs w:val="21"/>
              </w:rPr>
            </w:pPr>
            <w:r w:rsidRPr="00BE536A">
              <w:rPr>
                <w:rFonts w:ascii="宋体" w:hAnsi="宋体" w:hint="eastAsia"/>
                <w:szCs w:val="21"/>
              </w:rPr>
              <w:t>（培训机构的预设课程数量丰富、质量较高、结构合理，能够满足教师选学需要；生成性资源的加工与应用机制合理、可行。）</w:t>
            </w:r>
          </w:p>
        </w:tc>
        <w:tc>
          <w:tcPr>
            <w:tcW w:w="708" w:type="dxa"/>
            <w:vMerge w:val="restart"/>
            <w:tcBorders>
              <w:top w:val="single" w:sz="4" w:space="0" w:color="auto"/>
              <w:left w:val="single" w:sz="4" w:space="0" w:color="auto"/>
              <w:right w:val="single" w:sz="4" w:space="0" w:color="auto"/>
            </w:tcBorders>
            <w:vAlign w:val="center"/>
          </w:tcPr>
          <w:p w:rsidR="009D4997" w:rsidRPr="00BE536A" w:rsidRDefault="009D4997" w:rsidP="004F4BD1">
            <w:pPr>
              <w:jc w:val="center"/>
              <w:textAlignment w:val="baseline"/>
              <w:rPr>
                <w:sz w:val="20"/>
                <w:szCs w:val="21"/>
              </w:rPr>
            </w:pPr>
            <w:r w:rsidRPr="00BE536A">
              <w:rPr>
                <w:rFonts w:hint="eastAsia"/>
                <w:szCs w:val="21"/>
              </w:rPr>
              <w:t>10</w:t>
            </w:r>
          </w:p>
        </w:tc>
        <w:tc>
          <w:tcPr>
            <w:tcW w:w="709" w:type="dxa"/>
            <w:vMerge w:val="restart"/>
            <w:tcBorders>
              <w:top w:val="single" w:sz="4" w:space="0" w:color="auto"/>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教师选学</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（提供“菜单式、自主性、开放式”的选学服务，为教师创造选学培训内容、途径的机会；</w:t>
            </w:r>
            <w:proofErr w:type="gramStart"/>
            <w:r w:rsidRPr="00BE536A">
              <w:rPr>
                <w:rFonts w:ascii="宋体" w:hAnsi="宋体" w:hint="eastAsia"/>
                <w:szCs w:val="21"/>
              </w:rPr>
              <w:t>通过前测方式</w:t>
            </w:r>
            <w:proofErr w:type="gramEnd"/>
            <w:r w:rsidRPr="00BE536A">
              <w:rPr>
                <w:rFonts w:ascii="宋体" w:hAnsi="宋体" w:hint="eastAsia"/>
                <w:szCs w:val="21"/>
              </w:rPr>
              <w:t>帮助学员诊断培训需求，推荐选学课程；自主选学流程清晰，机制灵活，既便于骨干培训者的指导，也能满足学员自主学习的需要。）</w:t>
            </w:r>
          </w:p>
        </w:tc>
        <w:tc>
          <w:tcPr>
            <w:tcW w:w="708" w:type="dxa"/>
            <w:vMerge/>
            <w:tcBorders>
              <w:left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培训者队伍</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（区域培训者队伍和校级培训者队伍任务安排合理、管理措施得力。）</w:t>
            </w:r>
          </w:p>
        </w:tc>
        <w:tc>
          <w:tcPr>
            <w:tcW w:w="708" w:type="dxa"/>
            <w:vMerge/>
            <w:tcBorders>
              <w:left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90"/>
        </w:trPr>
        <w:tc>
          <w:tcPr>
            <w:tcW w:w="1244" w:type="dxa"/>
            <w:vMerge/>
            <w:tcBorders>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b/>
                <w:bCs/>
                <w:sz w:val="20"/>
                <w:szCs w:val="21"/>
              </w:rPr>
            </w:pP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考核评价</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（评价方案</w:t>
            </w:r>
            <w:proofErr w:type="gramStart"/>
            <w:r w:rsidRPr="00BE536A">
              <w:rPr>
                <w:rFonts w:ascii="宋体" w:hAnsi="宋体" w:hint="eastAsia"/>
                <w:szCs w:val="21"/>
              </w:rPr>
              <w:t>一</w:t>
            </w:r>
            <w:proofErr w:type="gramEnd"/>
            <w:r w:rsidRPr="00BE536A">
              <w:rPr>
                <w:rFonts w:ascii="宋体" w:hAnsi="宋体" w:hint="eastAsia"/>
                <w:szCs w:val="21"/>
              </w:rPr>
              <w:t>推动应用为导向；过程性评价和终结性评价指标合理，手段可行；学员作业与成果互评机制有效，激发学员学习积极性；评价反馈及时，能够有效激励学员学习，反映培训各主体行为。）</w:t>
            </w:r>
          </w:p>
        </w:tc>
        <w:tc>
          <w:tcPr>
            <w:tcW w:w="708" w:type="dxa"/>
            <w:vMerge/>
            <w:tcBorders>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c>
          <w:tcPr>
            <w:tcW w:w="709" w:type="dxa"/>
            <w:vMerge/>
            <w:tcBorders>
              <w:left w:val="single" w:sz="4" w:space="0" w:color="auto"/>
              <w:bottom w:val="single" w:sz="4" w:space="0" w:color="auto"/>
              <w:right w:val="single" w:sz="4" w:space="0" w:color="auto"/>
            </w:tcBorders>
          </w:tcPr>
          <w:p w:rsidR="009D4997" w:rsidRPr="00BE536A" w:rsidRDefault="009D4997" w:rsidP="004F4BD1">
            <w:pPr>
              <w:jc w:val="center"/>
              <w:textAlignment w:val="baseline"/>
              <w:rPr>
                <w:sz w:val="20"/>
                <w:szCs w:val="21"/>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sz w:val="20"/>
                <w:szCs w:val="21"/>
              </w:rPr>
            </w:pPr>
          </w:p>
        </w:tc>
      </w:tr>
      <w:tr w:rsidR="009D4997" w:rsidRPr="00BE536A" w:rsidTr="004F4BD1">
        <w:trPr>
          <w:trHeight w:val="304"/>
        </w:trPr>
        <w:tc>
          <w:tcPr>
            <w:tcW w:w="124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技术要求</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textAlignment w:val="baseline"/>
              <w:rPr>
                <w:b/>
                <w:bCs/>
                <w:sz w:val="20"/>
                <w:szCs w:val="21"/>
              </w:rPr>
            </w:pPr>
            <w:r w:rsidRPr="00BE536A">
              <w:rPr>
                <w:rFonts w:hint="eastAsia"/>
                <w:b/>
                <w:bCs/>
                <w:szCs w:val="21"/>
              </w:rPr>
              <w:t>技术要求</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00" w:lineRule="exact"/>
              <w:textAlignment w:val="baseline"/>
              <w:rPr>
                <w:rFonts w:ascii="宋体" w:hAnsi="宋体"/>
                <w:sz w:val="20"/>
                <w:szCs w:val="21"/>
              </w:rPr>
            </w:pPr>
            <w:r w:rsidRPr="00BE536A">
              <w:rPr>
                <w:rFonts w:ascii="宋体" w:hAnsi="宋体" w:hint="eastAsia"/>
                <w:szCs w:val="21"/>
              </w:rPr>
              <w:t>（可用手机等终端录制课例，并支持手机端观看视频或课堂教学直播的形式进行课例观摩与研讨；提供功能完备的校本应用考核模块，满足针对面向教师信息化教师能力和学校“整校推进”绩效变化的过程性考核与成果性考核的需要，测评考核结果与教师上传的实践应用成果对接回传至福建省中小学教师信息技术应用能力提升工程2.0管理平台；支持</w:t>
            </w:r>
            <w:proofErr w:type="gramStart"/>
            <w:r w:rsidRPr="00BE536A">
              <w:rPr>
                <w:rFonts w:ascii="宋体" w:hAnsi="宋体" w:hint="eastAsia"/>
                <w:szCs w:val="21"/>
              </w:rPr>
              <w:t>学校整校推进</w:t>
            </w:r>
            <w:proofErr w:type="gramEnd"/>
            <w:r w:rsidRPr="00BE536A">
              <w:rPr>
                <w:rFonts w:ascii="宋体" w:hAnsi="宋体" w:hint="eastAsia"/>
                <w:szCs w:val="21"/>
              </w:rPr>
              <w:t>，进行混合式校本研修的相关服务和功能，支持学校进行校本研修管理、校本应用考核的相关材料上传和数据收集。）</w:t>
            </w:r>
          </w:p>
        </w:tc>
        <w:tc>
          <w:tcPr>
            <w:tcW w:w="7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rFonts w:ascii="宋体" w:hAnsi="宋体"/>
                <w:sz w:val="20"/>
                <w:szCs w:val="21"/>
              </w:rPr>
            </w:pPr>
            <w:r w:rsidRPr="00BE536A">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tcPr>
          <w:p w:rsidR="009D4997" w:rsidRPr="00BE536A" w:rsidRDefault="009D4997" w:rsidP="004F4BD1">
            <w:pPr>
              <w:textAlignment w:val="baseline"/>
              <w:rPr>
                <w:sz w:val="20"/>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800"/>
        </w:trPr>
        <w:tc>
          <w:tcPr>
            <w:tcW w:w="124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t>加</w:t>
            </w:r>
            <w:r w:rsidRPr="00BE536A">
              <w:rPr>
                <w:b/>
                <w:bCs/>
                <w:szCs w:val="21"/>
              </w:rPr>
              <w:t>分项目</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textAlignment w:val="baseline"/>
              <w:rPr>
                <w:b/>
                <w:bCs/>
                <w:sz w:val="20"/>
                <w:szCs w:val="21"/>
              </w:rPr>
            </w:pPr>
            <w:r w:rsidRPr="00BE536A">
              <w:rPr>
                <w:rFonts w:hint="eastAsia"/>
                <w:b/>
                <w:bCs/>
                <w:szCs w:val="21"/>
              </w:rPr>
              <w:t>相关材料</w:t>
            </w: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60" w:lineRule="exact"/>
              <w:textAlignment w:val="baseline"/>
              <w:rPr>
                <w:rFonts w:ascii="宋体" w:hAnsi="宋体"/>
                <w:sz w:val="20"/>
                <w:szCs w:val="21"/>
              </w:rPr>
            </w:pPr>
            <w:r w:rsidRPr="00BE536A">
              <w:rPr>
                <w:rFonts w:ascii="宋体" w:hAnsi="宋体" w:hint="eastAsia"/>
                <w:szCs w:val="21"/>
              </w:rPr>
              <w:t>根据</w:t>
            </w:r>
            <w:r w:rsidRPr="00BE536A">
              <w:rPr>
                <w:rFonts w:ascii="宋体" w:hAnsi="宋体"/>
                <w:szCs w:val="21"/>
              </w:rPr>
              <w:t>省</w:t>
            </w:r>
            <w:r w:rsidRPr="00BE536A">
              <w:rPr>
                <w:rFonts w:ascii="宋体" w:hAnsi="宋体" w:hint="eastAsia"/>
                <w:szCs w:val="21"/>
              </w:rPr>
              <w:t>专家组</w:t>
            </w:r>
            <w:r w:rsidRPr="00BE536A">
              <w:rPr>
                <w:rFonts w:ascii="宋体" w:hAnsi="宋体"/>
                <w:szCs w:val="21"/>
              </w:rPr>
              <w:t>评审意见做</w:t>
            </w:r>
            <w:r w:rsidRPr="00BE536A">
              <w:rPr>
                <w:rFonts w:ascii="宋体" w:hAnsi="宋体" w:hint="eastAsia"/>
                <w:szCs w:val="21"/>
              </w:rPr>
              <w:t>出的</w:t>
            </w:r>
            <w:r w:rsidRPr="00BE536A">
              <w:rPr>
                <w:rFonts w:ascii="宋体" w:hAnsi="宋体"/>
                <w:szCs w:val="21"/>
              </w:rPr>
              <w:t>相应修改情况；</w:t>
            </w:r>
          </w:p>
          <w:p w:rsidR="009D4997" w:rsidRPr="00BE536A" w:rsidRDefault="009D4997" w:rsidP="004F4BD1">
            <w:pPr>
              <w:spacing w:line="360" w:lineRule="exact"/>
              <w:textAlignment w:val="baseline"/>
              <w:rPr>
                <w:rFonts w:ascii="宋体" w:hAnsi="宋体"/>
                <w:sz w:val="20"/>
                <w:szCs w:val="21"/>
              </w:rPr>
            </w:pPr>
            <w:r w:rsidRPr="00BE536A">
              <w:rPr>
                <w:rFonts w:ascii="宋体" w:hAnsi="宋体" w:hint="eastAsia"/>
                <w:szCs w:val="21"/>
              </w:rPr>
              <w:t>承接</w:t>
            </w:r>
            <w:r w:rsidRPr="00BE536A">
              <w:rPr>
                <w:rFonts w:ascii="宋体" w:hAnsi="宋体"/>
                <w:szCs w:val="21"/>
              </w:rPr>
              <w:t>提升工程</w:t>
            </w:r>
            <w:r w:rsidRPr="00BE536A">
              <w:rPr>
                <w:rFonts w:ascii="宋体" w:hAnsi="宋体" w:hint="eastAsia"/>
                <w:szCs w:val="21"/>
              </w:rPr>
              <w:t>2.0项目</w:t>
            </w:r>
            <w:r w:rsidRPr="00BE536A">
              <w:rPr>
                <w:rFonts w:ascii="宋体" w:hAnsi="宋体"/>
                <w:szCs w:val="21"/>
              </w:rPr>
              <w:t>的成功经验；</w:t>
            </w:r>
          </w:p>
          <w:p w:rsidR="009D4997" w:rsidRPr="00BE536A" w:rsidRDefault="009D4997" w:rsidP="004F4BD1">
            <w:pPr>
              <w:spacing w:line="360" w:lineRule="exact"/>
              <w:textAlignment w:val="baseline"/>
              <w:rPr>
                <w:rFonts w:ascii="宋体" w:hAnsi="宋体"/>
                <w:sz w:val="20"/>
                <w:szCs w:val="21"/>
              </w:rPr>
            </w:pPr>
            <w:r w:rsidRPr="00BE536A">
              <w:rPr>
                <w:rFonts w:ascii="宋体" w:hAnsi="宋体" w:hint="eastAsia"/>
                <w:szCs w:val="21"/>
              </w:rPr>
              <w:t>在</w:t>
            </w:r>
            <w:r w:rsidRPr="00BE536A">
              <w:rPr>
                <w:rFonts w:ascii="宋体" w:hAnsi="宋体"/>
                <w:szCs w:val="21"/>
              </w:rPr>
              <w:t>泉州范围有驻点人员及办公场所</w:t>
            </w:r>
            <w:r w:rsidRPr="00BE536A">
              <w:rPr>
                <w:rFonts w:ascii="宋体" w:hAnsi="宋体" w:hint="eastAsia"/>
                <w:szCs w:val="21"/>
              </w:rPr>
              <w:t>；</w:t>
            </w:r>
          </w:p>
          <w:p w:rsidR="009D4997" w:rsidRPr="00BE536A" w:rsidRDefault="009D4997" w:rsidP="004F4BD1">
            <w:pPr>
              <w:spacing w:line="360" w:lineRule="exact"/>
              <w:textAlignment w:val="baseline"/>
              <w:rPr>
                <w:rFonts w:ascii="宋体" w:hAnsi="宋体"/>
                <w:sz w:val="20"/>
                <w:szCs w:val="21"/>
              </w:rPr>
            </w:pPr>
            <w:r w:rsidRPr="00BE536A">
              <w:rPr>
                <w:rFonts w:ascii="宋体" w:hAnsi="宋体"/>
                <w:szCs w:val="21"/>
              </w:rPr>
              <w:t>每学时人均培训经费</w:t>
            </w:r>
            <w:r w:rsidRPr="00BE536A">
              <w:rPr>
                <w:rFonts w:ascii="宋体" w:hAnsi="宋体" w:hint="eastAsia"/>
                <w:szCs w:val="21"/>
              </w:rPr>
              <w:t>。</w:t>
            </w:r>
          </w:p>
        </w:tc>
        <w:tc>
          <w:tcPr>
            <w:tcW w:w="7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rFonts w:ascii="宋体" w:hAnsi="宋体"/>
                <w:sz w:val="20"/>
                <w:szCs w:val="21"/>
              </w:rPr>
            </w:pPr>
            <w:r w:rsidRPr="00BE536A">
              <w:rPr>
                <w:rFonts w:ascii="宋体" w:hAnsi="宋体" w:hint="eastAsia"/>
                <w:szCs w:val="21"/>
              </w:rPr>
              <w:t>20</w:t>
            </w:r>
          </w:p>
        </w:tc>
        <w:tc>
          <w:tcPr>
            <w:tcW w:w="709" w:type="dxa"/>
            <w:tcBorders>
              <w:top w:val="single" w:sz="4" w:space="0" w:color="auto"/>
              <w:left w:val="single" w:sz="4" w:space="0" w:color="auto"/>
              <w:bottom w:val="single" w:sz="4" w:space="0" w:color="auto"/>
              <w:right w:val="single" w:sz="4" w:space="0" w:color="auto"/>
            </w:tcBorders>
          </w:tcPr>
          <w:p w:rsidR="009D4997" w:rsidRPr="00BE536A" w:rsidRDefault="009D4997" w:rsidP="004F4BD1">
            <w:pPr>
              <w:textAlignment w:val="baseline"/>
              <w:rPr>
                <w:sz w:val="20"/>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800"/>
        </w:trPr>
        <w:tc>
          <w:tcPr>
            <w:tcW w:w="1244"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jc w:val="center"/>
              <w:textAlignment w:val="baseline"/>
              <w:rPr>
                <w:b/>
                <w:bCs/>
                <w:sz w:val="20"/>
                <w:szCs w:val="21"/>
              </w:rPr>
            </w:pPr>
            <w:r w:rsidRPr="00BE536A">
              <w:rPr>
                <w:rFonts w:hint="eastAsia"/>
                <w:b/>
                <w:bCs/>
                <w:szCs w:val="21"/>
              </w:rPr>
              <w:lastRenderedPageBreak/>
              <w:t>总分</w:t>
            </w:r>
          </w:p>
        </w:tc>
        <w:tc>
          <w:tcPr>
            <w:tcW w:w="111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80" w:lineRule="exact"/>
              <w:textAlignment w:val="baseline"/>
              <w:rPr>
                <w:b/>
                <w:bCs/>
                <w:sz w:val="20"/>
                <w:szCs w:val="21"/>
              </w:rPr>
            </w:pPr>
          </w:p>
        </w:tc>
        <w:tc>
          <w:tcPr>
            <w:tcW w:w="4591"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spacing w:line="360" w:lineRule="exact"/>
              <w:textAlignment w:val="baseline"/>
              <w:rPr>
                <w:rFonts w:ascii="宋体" w:hAnsi="宋体"/>
                <w:sz w:val="20"/>
                <w:szCs w:val="21"/>
              </w:rPr>
            </w:pPr>
          </w:p>
        </w:tc>
        <w:tc>
          <w:tcPr>
            <w:tcW w:w="708"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jc w:val="center"/>
              <w:textAlignment w:val="baseline"/>
              <w:rPr>
                <w:rFonts w:ascii="宋体" w:hAnsi="宋体"/>
                <w:sz w:val="20"/>
                <w:szCs w:val="21"/>
              </w:rPr>
            </w:pPr>
            <w:r w:rsidRPr="00BE536A">
              <w:rPr>
                <w:rFonts w:ascii="宋体" w:hAnsi="宋体" w:hint="eastAsia"/>
                <w:szCs w:val="21"/>
              </w:rPr>
              <w:t>1</w:t>
            </w:r>
            <w:r w:rsidRPr="00BE536A">
              <w:rPr>
                <w:rFonts w:ascii="宋体" w:hAnsi="宋体"/>
                <w:szCs w:val="21"/>
              </w:rPr>
              <w:t>2</w:t>
            </w:r>
            <w:r w:rsidRPr="00BE536A">
              <w:rPr>
                <w:rFonts w:ascii="宋体" w:hAnsi="宋体" w:hint="eastAsia"/>
                <w:szCs w:val="21"/>
              </w:rPr>
              <w:t>0</w:t>
            </w:r>
          </w:p>
        </w:tc>
        <w:tc>
          <w:tcPr>
            <w:tcW w:w="709" w:type="dxa"/>
            <w:tcBorders>
              <w:top w:val="single" w:sz="4" w:space="0" w:color="auto"/>
              <w:left w:val="single" w:sz="4" w:space="0" w:color="auto"/>
              <w:bottom w:val="single" w:sz="4" w:space="0" w:color="auto"/>
              <w:right w:val="single" w:sz="4" w:space="0" w:color="auto"/>
            </w:tcBorders>
          </w:tcPr>
          <w:p w:rsidR="009D4997" w:rsidRPr="00BE536A" w:rsidRDefault="009D4997" w:rsidP="004F4BD1">
            <w:pPr>
              <w:textAlignment w:val="baseline"/>
              <w:rPr>
                <w:sz w:val="20"/>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sz w:val="20"/>
                <w:szCs w:val="21"/>
              </w:rPr>
            </w:pPr>
          </w:p>
        </w:tc>
      </w:tr>
      <w:tr w:rsidR="009D4997" w:rsidRPr="00BE536A" w:rsidTr="004F4BD1">
        <w:trPr>
          <w:trHeight w:val="2886"/>
        </w:trPr>
        <w:tc>
          <w:tcPr>
            <w:tcW w:w="9072" w:type="dxa"/>
            <w:gridSpan w:val="6"/>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extAlignment w:val="baseline"/>
              <w:rPr>
                <w:b/>
                <w:sz w:val="20"/>
                <w:szCs w:val="21"/>
              </w:rPr>
            </w:pPr>
            <w:r w:rsidRPr="00BE536A">
              <w:rPr>
                <w:rFonts w:hint="eastAsia"/>
                <w:b/>
                <w:szCs w:val="21"/>
              </w:rPr>
              <w:t>评审意见：</w:t>
            </w:r>
          </w:p>
          <w:p w:rsidR="009D4997" w:rsidRPr="00BE536A" w:rsidRDefault="009D4997" w:rsidP="004F4BD1">
            <w:pPr>
              <w:textAlignment w:val="baseline"/>
              <w:rPr>
                <w:b/>
                <w:sz w:val="20"/>
                <w:szCs w:val="21"/>
              </w:rPr>
            </w:pPr>
          </w:p>
          <w:p w:rsidR="009D4997" w:rsidRPr="00BE536A" w:rsidRDefault="009D4997" w:rsidP="004F4BD1">
            <w:pPr>
              <w:textAlignment w:val="baseline"/>
              <w:rPr>
                <w:b/>
                <w:sz w:val="20"/>
                <w:szCs w:val="21"/>
              </w:rPr>
            </w:pPr>
          </w:p>
          <w:p w:rsidR="009D4997" w:rsidRPr="00BE536A" w:rsidRDefault="009D4997" w:rsidP="004F4BD1">
            <w:pPr>
              <w:textAlignment w:val="baseline"/>
              <w:rPr>
                <w:b/>
                <w:sz w:val="20"/>
                <w:szCs w:val="21"/>
              </w:rPr>
            </w:pPr>
          </w:p>
          <w:p w:rsidR="009D4997" w:rsidRPr="00BE536A" w:rsidRDefault="009D4997" w:rsidP="004F4BD1">
            <w:pPr>
              <w:textAlignment w:val="baseline"/>
              <w:rPr>
                <w:b/>
                <w:sz w:val="20"/>
                <w:szCs w:val="21"/>
              </w:rPr>
            </w:pPr>
          </w:p>
          <w:p w:rsidR="009D4997" w:rsidRPr="00BE536A" w:rsidRDefault="009D4997" w:rsidP="004F4BD1">
            <w:pPr>
              <w:textAlignment w:val="baseline"/>
              <w:rPr>
                <w:b/>
                <w:sz w:val="20"/>
                <w:szCs w:val="21"/>
              </w:rPr>
            </w:pPr>
          </w:p>
          <w:p w:rsidR="009D4997" w:rsidRPr="00BE536A" w:rsidRDefault="009D4997" w:rsidP="004F4BD1">
            <w:pPr>
              <w:textAlignment w:val="baseline"/>
              <w:rPr>
                <w:b/>
                <w:sz w:val="20"/>
                <w:szCs w:val="21"/>
              </w:rPr>
            </w:pPr>
          </w:p>
          <w:p w:rsidR="009D4997" w:rsidRPr="00BE536A" w:rsidRDefault="009D4997" w:rsidP="004F4BD1">
            <w:pPr>
              <w:textAlignment w:val="baseline"/>
              <w:rPr>
                <w:b/>
                <w:sz w:val="20"/>
                <w:szCs w:val="21"/>
              </w:rPr>
            </w:pPr>
          </w:p>
          <w:p w:rsidR="009D4997" w:rsidRPr="00BE536A" w:rsidRDefault="009D4997" w:rsidP="004F4BD1">
            <w:pPr>
              <w:ind w:firstLineChars="2600" w:firstLine="5481"/>
              <w:textAlignment w:val="baseline"/>
              <w:rPr>
                <w:b/>
                <w:sz w:val="20"/>
                <w:szCs w:val="21"/>
              </w:rPr>
            </w:pPr>
            <w:r w:rsidRPr="00BE536A">
              <w:rPr>
                <w:rFonts w:hint="eastAsia"/>
                <w:b/>
                <w:szCs w:val="21"/>
              </w:rPr>
              <w:t>专家签名：</w:t>
            </w:r>
          </w:p>
          <w:p w:rsidR="009D4997" w:rsidRPr="00BE536A" w:rsidRDefault="009D4997" w:rsidP="004F4BD1">
            <w:pPr>
              <w:ind w:firstLineChars="3000" w:firstLine="6325"/>
              <w:textAlignment w:val="baseline"/>
              <w:rPr>
                <w:b/>
                <w:bCs/>
                <w:sz w:val="20"/>
                <w:szCs w:val="21"/>
              </w:rPr>
            </w:pPr>
            <w:r w:rsidRPr="00BE536A">
              <w:rPr>
                <w:rFonts w:hint="eastAsia"/>
                <w:b/>
                <w:szCs w:val="21"/>
              </w:rPr>
              <w:t>年</w:t>
            </w:r>
            <w:r w:rsidRPr="00BE536A">
              <w:rPr>
                <w:rFonts w:hint="eastAsia"/>
                <w:b/>
                <w:szCs w:val="21"/>
              </w:rPr>
              <w:t xml:space="preserve">      </w:t>
            </w:r>
            <w:r w:rsidRPr="00BE536A">
              <w:rPr>
                <w:rFonts w:hint="eastAsia"/>
                <w:b/>
                <w:szCs w:val="21"/>
              </w:rPr>
              <w:t>月</w:t>
            </w:r>
            <w:r w:rsidRPr="00BE536A">
              <w:rPr>
                <w:rFonts w:hint="eastAsia"/>
                <w:b/>
                <w:szCs w:val="21"/>
              </w:rPr>
              <w:t xml:space="preserve">       </w:t>
            </w:r>
            <w:r w:rsidRPr="00BE536A">
              <w:rPr>
                <w:rFonts w:hint="eastAsia"/>
                <w:b/>
                <w:szCs w:val="21"/>
              </w:rPr>
              <w:t>日</w:t>
            </w:r>
          </w:p>
        </w:tc>
      </w:tr>
    </w:tbl>
    <w:p w:rsidR="009D4997" w:rsidRPr="00BE536A" w:rsidRDefault="009D4997" w:rsidP="009D4997">
      <w:pPr>
        <w:textAlignment w:val="baseline"/>
        <w:rPr>
          <w:b/>
          <w:i/>
          <w:caps/>
        </w:rPr>
      </w:pPr>
    </w:p>
    <w:p w:rsidR="009D4997" w:rsidRPr="00BE536A" w:rsidRDefault="009D4997" w:rsidP="009D4997">
      <w:pPr>
        <w:textAlignment w:val="baseline"/>
        <w:rPr>
          <w:rFonts w:eastAsia="黑体"/>
          <w:sz w:val="28"/>
          <w:szCs w:val="28"/>
        </w:rPr>
      </w:pPr>
      <w:r w:rsidRPr="00BE536A">
        <w:rPr>
          <w:rFonts w:eastAsia="黑体" w:hint="eastAsia"/>
          <w:sz w:val="28"/>
          <w:szCs w:val="28"/>
        </w:rPr>
        <w:t>七</w:t>
      </w:r>
      <w:r w:rsidRPr="00BE536A">
        <w:rPr>
          <w:rFonts w:eastAsia="黑体"/>
          <w:sz w:val="28"/>
          <w:szCs w:val="28"/>
        </w:rPr>
        <w:t>、项目审批意见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2"/>
        <w:gridCol w:w="7712"/>
      </w:tblGrid>
      <w:tr w:rsidR="009D4997" w:rsidRPr="00BE536A" w:rsidTr="004F4BD1">
        <w:trPr>
          <w:trHeight w:val="2498"/>
          <w:jc w:val="center"/>
        </w:trPr>
        <w:tc>
          <w:tcPr>
            <w:tcW w:w="130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abs>
                <w:tab w:val="left" w:pos="630"/>
                <w:tab w:val="left" w:pos="1260"/>
              </w:tabs>
              <w:spacing w:line="480" w:lineRule="exact"/>
              <w:jc w:val="center"/>
              <w:textAlignment w:val="baseline"/>
              <w:rPr>
                <w:sz w:val="24"/>
              </w:rPr>
            </w:pPr>
            <w:r w:rsidRPr="00BE536A">
              <w:rPr>
                <w:sz w:val="24"/>
              </w:rPr>
              <w:t>申报</w:t>
            </w:r>
            <w:r w:rsidRPr="00BE536A">
              <w:rPr>
                <w:rFonts w:hint="eastAsia"/>
                <w:sz w:val="24"/>
              </w:rPr>
              <w:t>部门</w:t>
            </w:r>
            <w:r w:rsidRPr="00BE536A">
              <w:rPr>
                <w:sz w:val="24"/>
              </w:rPr>
              <w:t>意见</w:t>
            </w:r>
          </w:p>
        </w:tc>
        <w:tc>
          <w:tcPr>
            <w:tcW w:w="77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abs>
                <w:tab w:val="left" w:pos="630"/>
                <w:tab w:val="left" w:pos="1260"/>
              </w:tabs>
              <w:spacing w:line="480" w:lineRule="exact"/>
              <w:ind w:firstLineChars="200" w:firstLine="480"/>
              <w:textAlignment w:val="baseline"/>
              <w:rPr>
                <w:sz w:val="24"/>
              </w:rPr>
            </w:pPr>
          </w:p>
          <w:p w:rsidR="009D4997" w:rsidRPr="00BE536A" w:rsidRDefault="009D4997" w:rsidP="004F4BD1">
            <w:pPr>
              <w:tabs>
                <w:tab w:val="left" w:pos="630"/>
                <w:tab w:val="left" w:pos="1260"/>
              </w:tabs>
              <w:spacing w:line="480" w:lineRule="exact"/>
              <w:ind w:firstLineChars="200" w:firstLine="480"/>
              <w:textAlignment w:val="baseline"/>
              <w:rPr>
                <w:sz w:val="24"/>
              </w:rPr>
            </w:pPr>
          </w:p>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s>
              <w:spacing w:line="480" w:lineRule="exact"/>
              <w:ind w:firstLineChars="200" w:firstLine="480"/>
              <w:textAlignment w:val="baseline"/>
              <w:rPr>
                <w:sz w:val="24"/>
              </w:rPr>
            </w:pPr>
            <w:r w:rsidRPr="00BE536A">
              <w:rPr>
                <w:sz w:val="24"/>
              </w:rPr>
              <w:t>单位公章：</w:t>
            </w:r>
            <w:r w:rsidRPr="00BE536A">
              <w:rPr>
                <w:sz w:val="24"/>
              </w:rPr>
              <w:t xml:space="preserve">               </w:t>
            </w:r>
            <w:r w:rsidRPr="00BE536A">
              <w:rPr>
                <w:sz w:val="24"/>
              </w:rPr>
              <w:t>负责人签名：</w:t>
            </w:r>
          </w:p>
          <w:p w:rsidR="009D4997" w:rsidRPr="00BE536A" w:rsidRDefault="009D4997" w:rsidP="004F4BD1">
            <w:pPr>
              <w:tabs>
                <w:tab w:val="left" w:pos="630"/>
                <w:tab w:val="left" w:pos="1260"/>
              </w:tabs>
              <w:spacing w:line="480" w:lineRule="exact"/>
              <w:jc w:val="center"/>
              <w:textAlignment w:val="baseline"/>
              <w:rPr>
                <w:sz w:val="24"/>
              </w:rPr>
            </w:pPr>
            <w:r w:rsidRPr="00BE536A">
              <w:rPr>
                <w:sz w:val="24"/>
              </w:rPr>
              <w:t xml:space="preserve">                              </w:t>
            </w:r>
            <w:r w:rsidRPr="00BE536A">
              <w:rPr>
                <w:sz w:val="24"/>
              </w:rPr>
              <w:t>年</w:t>
            </w:r>
            <w:r w:rsidRPr="00BE536A">
              <w:rPr>
                <w:sz w:val="24"/>
              </w:rPr>
              <w:t xml:space="preserve">    </w:t>
            </w:r>
            <w:r w:rsidRPr="00BE536A">
              <w:rPr>
                <w:sz w:val="24"/>
              </w:rPr>
              <w:t>月</w:t>
            </w:r>
            <w:r w:rsidRPr="00BE536A">
              <w:rPr>
                <w:sz w:val="24"/>
              </w:rPr>
              <w:t xml:space="preserve">    </w:t>
            </w:r>
            <w:r w:rsidRPr="00BE536A">
              <w:rPr>
                <w:sz w:val="24"/>
              </w:rPr>
              <w:t>日</w:t>
            </w:r>
          </w:p>
        </w:tc>
      </w:tr>
      <w:tr w:rsidR="009D4997" w:rsidRPr="00BE536A" w:rsidTr="004F4BD1">
        <w:trPr>
          <w:trHeight w:val="2498"/>
          <w:jc w:val="center"/>
        </w:trPr>
        <w:tc>
          <w:tcPr>
            <w:tcW w:w="130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abs>
                <w:tab w:val="left" w:pos="630"/>
                <w:tab w:val="left" w:pos="1260"/>
              </w:tabs>
              <w:spacing w:line="480" w:lineRule="exact"/>
              <w:jc w:val="center"/>
              <w:textAlignment w:val="baseline"/>
              <w:rPr>
                <w:sz w:val="24"/>
              </w:rPr>
            </w:pPr>
            <w:r w:rsidRPr="00BE536A">
              <w:rPr>
                <w:sz w:val="24"/>
              </w:rPr>
              <w:t>专家评审意见</w:t>
            </w:r>
          </w:p>
        </w:tc>
        <w:tc>
          <w:tcPr>
            <w:tcW w:w="77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abs>
                <w:tab w:val="left" w:pos="630"/>
                <w:tab w:val="left" w:pos="1260"/>
              </w:tabs>
              <w:spacing w:line="480" w:lineRule="exact"/>
              <w:ind w:firstLineChars="200" w:firstLine="480"/>
              <w:textAlignment w:val="baseline"/>
              <w:rPr>
                <w:sz w:val="24"/>
              </w:rPr>
            </w:pPr>
          </w:p>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 w:val="left" w:pos="4080"/>
                <w:tab w:val="left" w:pos="5492"/>
              </w:tabs>
              <w:spacing w:line="480" w:lineRule="exact"/>
              <w:ind w:firstLineChars="700" w:firstLine="1680"/>
              <w:textAlignment w:val="baseline"/>
              <w:rPr>
                <w:sz w:val="24"/>
              </w:rPr>
            </w:pPr>
            <w:r w:rsidRPr="00BE536A">
              <w:rPr>
                <w:sz w:val="24"/>
              </w:rPr>
              <w:t xml:space="preserve">           </w:t>
            </w:r>
            <w:r w:rsidRPr="00BE536A">
              <w:rPr>
                <w:sz w:val="24"/>
              </w:rPr>
              <w:t>评审组组长签名：</w:t>
            </w:r>
          </w:p>
          <w:p w:rsidR="009D4997" w:rsidRPr="00BE536A" w:rsidRDefault="009D4997" w:rsidP="004F4BD1">
            <w:pPr>
              <w:tabs>
                <w:tab w:val="left" w:pos="630"/>
                <w:tab w:val="left" w:pos="1260"/>
              </w:tabs>
              <w:spacing w:line="480" w:lineRule="exact"/>
              <w:jc w:val="center"/>
              <w:textAlignment w:val="baseline"/>
              <w:rPr>
                <w:sz w:val="24"/>
              </w:rPr>
            </w:pPr>
            <w:r w:rsidRPr="00BE536A">
              <w:rPr>
                <w:sz w:val="24"/>
              </w:rPr>
              <w:t xml:space="preserve">                              </w:t>
            </w:r>
            <w:r w:rsidRPr="00BE536A">
              <w:rPr>
                <w:sz w:val="24"/>
              </w:rPr>
              <w:t>年</w:t>
            </w:r>
            <w:r w:rsidRPr="00BE536A">
              <w:rPr>
                <w:sz w:val="24"/>
              </w:rPr>
              <w:t xml:space="preserve">    </w:t>
            </w:r>
            <w:r w:rsidRPr="00BE536A">
              <w:rPr>
                <w:sz w:val="24"/>
              </w:rPr>
              <w:t>月</w:t>
            </w:r>
            <w:r w:rsidRPr="00BE536A">
              <w:rPr>
                <w:sz w:val="24"/>
              </w:rPr>
              <w:t xml:space="preserve">    </w:t>
            </w:r>
            <w:r w:rsidRPr="00BE536A">
              <w:rPr>
                <w:sz w:val="24"/>
              </w:rPr>
              <w:t>日</w:t>
            </w:r>
          </w:p>
        </w:tc>
      </w:tr>
      <w:tr w:rsidR="009D4997" w:rsidRPr="00BE536A" w:rsidTr="004F4BD1">
        <w:trPr>
          <w:trHeight w:val="90"/>
          <w:jc w:val="center"/>
        </w:trPr>
        <w:tc>
          <w:tcPr>
            <w:tcW w:w="130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abs>
                <w:tab w:val="left" w:pos="630"/>
                <w:tab w:val="left" w:pos="1260"/>
              </w:tabs>
              <w:spacing w:line="480" w:lineRule="exact"/>
              <w:jc w:val="center"/>
              <w:textAlignment w:val="baseline"/>
              <w:rPr>
                <w:sz w:val="24"/>
              </w:rPr>
            </w:pPr>
            <w:r w:rsidRPr="00BE536A">
              <w:rPr>
                <w:rFonts w:hint="eastAsia"/>
                <w:sz w:val="24"/>
              </w:rPr>
              <w:t>综合评议组</w:t>
            </w:r>
            <w:r w:rsidRPr="00BE536A">
              <w:rPr>
                <w:sz w:val="24"/>
              </w:rPr>
              <w:t>审批意见</w:t>
            </w:r>
          </w:p>
        </w:tc>
        <w:tc>
          <w:tcPr>
            <w:tcW w:w="7712" w:type="dxa"/>
            <w:tcBorders>
              <w:top w:val="single" w:sz="4" w:space="0" w:color="auto"/>
              <w:left w:val="single" w:sz="4" w:space="0" w:color="auto"/>
              <w:bottom w:val="single" w:sz="4" w:space="0" w:color="auto"/>
              <w:right w:val="single" w:sz="4" w:space="0" w:color="auto"/>
            </w:tcBorders>
            <w:vAlign w:val="center"/>
          </w:tcPr>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s>
              <w:spacing w:line="480" w:lineRule="exact"/>
              <w:textAlignment w:val="baseline"/>
              <w:rPr>
                <w:sz w:val="24"/>
              </w:rPr>
            </w:pPr>
          </w:p>
          <w:p w:rsidR="009D4997" w:rsidRPr="00BE536A" w:rsidRDefault="009D4997" w:rsidP="004F4BD1">
            <w:pPr>
              <w:tabs>
                <w:tab w:val="left" w:pos="630"/>
                <w:tab w:val="left" w:pos="1260"/>
              </w:tabs>
              <w:spacing w:line="480" w:lineRule="exact"/>
              <w:ind w:firstLineChars="200" w:firstLine="480"/>
              <w:textAlignment w:val="baseline"/>
              <w:rPr>
                <w:sz w:val="24"/>
              </w:rPr>
            </w:pPr>
          </w:p>
          <w:p w:rsidR="009D4997" w:rsidRPr="00BE536A" w:rsidRDefault="009D4997" w:rsidP="004F4BD1">
            <w:pPr>
              <w:tabs>
                <w:tab w:val="left" w:pos="630"/>
                <w:tab w:val="left" w:pos="1260"/>
              </w:tabs>
              <w:spacing w:line="480" w:lineRule="exact"/>
              <w:ind w:firstLineChars="200" w:firstLine="480"/>
              <w:textAlignment w:val="baseline"/>
              <w:rPr>
                <w:sz w:val="24"/>
              </w:rPr>
            </w:pPr>
            <w:r w:rsidRPr="00BE536A">
              <w:rPr>
                <w:sz w:val="24"/>
              </w:rPr>
              <w:t>单位公章：</w:t>
            </w:r>
            <w:r w:rsidRPr="00BE536A">
              <w:rPr>
                <w:sz w:val="24"/>
              </w:rPr>
              <w:t xml:space="preserve">              </w:t>
            </w:r>
            <w:r w:rsidRPr="00BE536A">
              <w:rPr>
                <w:rFonts w:hint="eastAsia"/>
                <w:sz w:val="24"/>
              </w:rPr>
              <w:t>综合评议组组长</w:t>
            </w:r>
            <w:r w:rsidRPr="00BE536A">
              <w:rPr>
                <w:sz w:val="24"/>
              </w:rPr>
              <w:t>签名：</w:t>
            </w:r>
          </w:p>
          <w:p w:rsidR="009D4997" w:rsidRPr="00BE536A" w:rsidRDefault="009D4997" w:rsidP="004F4BD1">
            <w:pPr>
              <w:tabs>
                <w:tab w:val="left" w:pos="630"/>
                <w:tab w:val="left" w:pos="1260"/>
              </w:tabs>
              <w:spacing w:line="480" w:lineRule="exact"/>
              <w:jc w:val="center"/>
              <w:textAlignment w:val="baseline"/>
              <w:rPr>
                <w:sz w:val="24"/>
              </w:rPr>
            </w:pPr>
            <w:r w:rsidRPr="00BE536A">
              <w:rPr>
                <w:sz w:val="24"/>
              </w:rPr>
              <w:t xml:space="preserve">                              </w:t>
            </w:r>
            <w:r w:rsidRPr="00BE536A">
              <w:rPr>
                <w:sz w:val="24"/>
              </w:rPr>
              <w:t>年</w:t>
            </w:r>
            <w:r w:rsidRPr="00BE536A">
              <w:rPr>
                <w:sz w:val="24"/>
              </w:rPr>
              <w:t xml:space="preserve">    </w:t>
            </w:r>
            <w:r w:rsidRPr="00BE536A">
              <w:rPr>
                <w:sz w:val="24"/>
              </w:rPr>
              <w:t>月</w:t>
            </w:r>
            <w:r w:rsidRPr="00BE536A">
              <w:rPr>
                <w:sz w:val="24"/>
              </w:rPr>
              <w:t xml:space="preserve">    </w:t>
            </w:r>
            <w:r w:rsidRPr="00BE536A">
              <w:rPr>
                <w:sz w:val="24"/>
              </w:rPr>
              <w:t>日</w:t>
            </w:r>
          </w:p>
        </w:tc>
      </w:tr>
    </w:tbl>
    <w:p w:rsidR="009D4997" w:rsidRPr="00BE536A" w:rsidRDefault="009D4997" w:rsidP="009D4997">
      <w:pPr>
        <w:spacing w:line="400" w:lineRule="exact"/>
        <w:textAlignment w:val="baseline"/>
        <w:rPr>
          <w:rFonts w:ascii="宋体" w:hAnsi="宋体" w:cs="宋体"/>
          <w:sz w:val="28"/>
          <w:szCs w:val="28"/>
        </w:rPr>
      </w:pPr>
    </w:p>
    <w:p w:rsidR="000A196A" w:rsidRDefault="000A196A"/>
    <w:sectPr w:rsidR="000A19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FC" w:rsidRDefault="009D4997">
    <w:pPr>
      <w:pStyle w:val="a3"/>
      <w:framePr w:wrap="around" w:vAnchor="text" w:hAnchor="margin" w:xAlign="center" w:y="1"/>
      <w:rPr>
        <w:rStyle w:val="1"/>
      </w:rPr>
    </w:pPr>
    <w:r>
      <w:fldChar w:fldCharType="begin"/>
    </w:r>
    <w:r>
      <w:rPr>
        <w:rStyle w:val="1"/>
      </w:rPr>
      <w:instrText xml:space="preserve">PAGE  </w:instrText>
    </w:r>
    <w:r>
      <w:fldChar w:fldCharType="end"/>
    </w:r>
  </w:p>
  <w:p w:rsidR="00EE30FC" w:rsidRDefault="009D499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FC" w:rsidRDefault="009D4997">
    <w:pPr>
      <w:pStyle w:val="a3"/>
    </w:pPr>
    <w:r>
      <w:rPr>
        <w:rFonts w:ascii="Tahoma" w:hAnsi="Tahoma"/>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0" r="127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30FC" w:rsidRDefault="009D4997">
                          <w:pPr>
                            <w:pStyle w:val="a3"/>
                            <w:rPr>
                              <w:rStyle w:val="1"/>
                            </w:rPr>
                          </w:pPr>
                          <w:r>
                            <w:fldChar w:fldCharType="begin"/>
                          </w:r>
                          <w:r>
                            <w:rPr>
                              <w:rStyle w:val="1"/>
                            </w:rPr>
                            <w:instrText xml:space="preserve">PAGE  </w:instrText>
                          </w:r>
                          <w:r>
                            <w:fldChar w:fldCharType="separate"/>
                          </w:r>
                          <w:r>
                            <w:rPr>
                              <w:rStyle w:val="1"/>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9.05pt;height:10.3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" filled="f" stroked="f">
              <v:textbox style="mso-fit-shape-to-text:t" inset="0,0,0,0">
                <w:txbxContent>
                  <w:p w:rsidR="00EE30FC" w:rsidRDefault="009D4997">
                    <w:pPr>
                      <w:pStyle w:val="a3"/>
                      <w:rPr>
                        <w:rStyle w:val="1"/>
                      </w:rPr>
                    </w:pPr>
                    <w:r>
                      <w:fldChar w:fldCharType="begin"/>
                    </w:r>
                    <w:r>
                      <w:rPr>
                        <w:rStyle w:val="1"/>
                      </w:rPr>
                      <w:instrText xml:space="preserve">PAGE  </w:instrText>
                    </w:r>
                    <w:r>
                      <w:fldChar w:fldCharType="separate"/>
                    </w:r>
                    <w:r>
                      <w:rPr>
                        <w:rStyle w:val="1"/>
                        <w:noProof/>
                      </w:rPr>
                      <w:t>1</w:t>
                    </w:r>
                    <w:r>
                      <w:fldChar w:fldCharType="end"/>
                    </w:r>
                  </w:p>
                </w:txbxContent>
              </v:textbox>
              <w10:wrap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0FC" w:rsidRDefault="009D4997">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997"/>
    <w:rsid w:val="000A196A"/>
    <w:rsid w:val="009D4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997"/>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页码1"/>
    <w:qFormat/>
    <w:rsid w:val="009D4997"/>
  </w:style>
  <w:style w:type="paragraph" w:styleId="a3">
    <w:name w:val="footer"/>
    <w:basedOn w:val="a"/>
    <w:link w:val="Char"/>
    <w:qFormat/>
    <w:rsid w:val="009D4997"/>
    <w:pPr>
      <w:tabs>
        <w:tab w:val="center" w:pos="4153"/>
        <w:tab w:val="right" w:pos="8306"/>
      </w:tabs>
      <w:snapToGrid w:val="0"/>
      <w:jc w:val="left"/>
    </w:pPr>
    <w:rPr>
      <w:sz w:val="18"/>
      <w:szCs w:val="18"/>
    </w:rPr>
  </w:style>
  <w:style w:type="character" w:customStyle="1" w:styleId="Char">
    <w:name w:val="页脚 Char"/>
    <w:basedOn w:val="a0"/>
    <w:link w:val="a3"/>
    <w:rsid w:val="009D4997"/>
    <w:rPr>
      <w:rFonts w:ascii="Times New Roman" w:eastAsia="宋体" w:hAnsi="Times New Roman" w:cs="Times New Roman"/>
      <w:sz w:val="18"/>
      <w:szCs w:val="18"/>
    </w:rPr>
  </w:style>
  <w:style w:type="paragraph" w:styleId="a4">
    <w:name w:val="header"/>
    <w:basedOn w:val="a"/>
    <w:link w:val="Char0"/>
    <w:qFormat/>
    <w:rsid w:val="009D499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9D4997"/>
    <w:rPr>
      <w:rFonts w:ascii="Times New Roman" w:eastAsia="宋体" w:hAnsi="Times New Roman" w:cs="Times New Roman"/>
      <w:sz w:val="18"/>
      <w:szCs w:val="18"/>
    </w:rPr>
  </w:style>
  <w:style w:type="paragraph" w:customStyle="1" w:styleId="10">
    <w:name w:val="列出段落1"/>
    <w:basedOn w:val="a"/>
    <w:qFormat/>
    <w:rsid w:val="009D4997"/>
    <w:pPr>
      <w:spacing w:line="276" w:lineRule="auto"/>
      <w:ind w:left="72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997"/>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页码1"/>
    <w:qFormat/>
    <w:rsid w:val="009D4997"/>
  </w:style>
  <w:style w:type="paragraph" w:styleId="a3">
    <w:name w:val="footer"/>
    <w:basedOn w:val="a"/>
    <w:link w:val="Char"/>
    <w:qFormat/>
    <w:rsid w:val="009D4997"/>
    <w:pPr>
      <w:tabs>
        <w:tab w:val="center" w:pos="4153"/>
        <w:tab w:val="right" w:pos="8306"/>
      </w:tabs>
      <w:snapToGrid w:val="0"/>
      <w:jc w:val="left"/>
    </w:pPr>
    <w:rPr>
      <w:sz w:val="18"/>
      <w:szCs w:val="18"/>
    </w:rPr>
  </w:style>
  <w:style w:type="character" w:customStyle="1" w:styleId="Char">
    <w:name w:val="页脚 Char"/>
    <w:basedOn w:val="a0"/>
    <w:link w:val="a3"/>
    <w:rsid w:val="009D4997"/>
    <w:rPr>
      <w:rFonts w:ascii="Times New Roman" w:eastAsia="宋体" w:hAnsi="Times New Roman" w:cs="Times New Roman"/>
      <w:sz w:val="18"/>
      <w:szCs w:val="18"/>
    </w:rPr>
  </w:style>
  <w:style w:type="paragraph" w:styleId="a4">
    <w:name w:val="header"/>
    <w:basedOn w:val="a"/>
    <w:link w:val="Char0"/>
    <w:qFormat/>
    <w:rsid w:val="009D499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9D4997"/>
    <w:rPr>
      <w:rFonts w:ascii="Times New Roman" w:eastAsia="宋体" w:hAnsi="Times New Roman" w:cs="Times New Roman"/>
      <w:sz w:val="18"/>
      <w:szCs w:val="18"/>
    </w:rPr>
  </w:style>
  <w:style w:type="paragraph" w:customStyle="1" w:styleId="10">
    <w:name w:val="列出段落1"/>
    <w:basedOn w:val="a"/>
    <w:qFormat/>
    <w:rsid w:val="009D4997"/>
    <w:pPr>
      <w:spacing w:line="276" w:lineRule="auto"/>
      <w:ind w:left="7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776</Words>
  <Characters>4426</Characters>
  <Application>Microsoft Office Word</Application>
  <DocSecurity>0</DocSecurity>
  <Lines>36</Lines>
  <Paragraphs>10</Paragraphs>
  <ScaleCrop>false</ScaleCrop>
  <Company>HP</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cai</cp:lastModifiedBy>
  <cp:revision>1</cp:revision>
  <dcterms:created xsi:type="dcterms:W3CDTF">2021-03-18T16:52:00Z</dcterms:created>
  <dcterms:modified xsi:type="dcterms:W3CDTF">2021-03-18T16:53:00Z</dcterms:modified>
</cp:coreProperties>
</file>